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6B6B" w14:textId="77777777" w:rsidR="00B03A63" w:rsidRDefault="00BC58FC">
      <w:pPr>
        <w:spacing w:after="0" w:line="259" w:lineRule="auto"/>
        <w:ind w:left="120" w:firstLine="0"/>
        <w:jc w:val="center"/>
      </w:pPr>
      <w:r>
        <w:rPr>
          <w:b/>
          <w:sz w:val="34"/>
        </w:rPr>
        <w:t xml:space="preserve"> </w:t>
      </w:r>
    </w:p>
    <w:p w14:paraId="355ED0B2" w14:textId="77777777" w:rsidR="00B03A63" w:rsidRDefault="00BC58FC">
      <w:pPr>
        <w:spacing w:after="0" w:line="259" w:lineRule="auto"/>
        <w:ind w:left="120" w:firstLine="0"/>
        <w:jc w:val="center"/>
      </w:pPr>
      <w:r>
        <w:rPr>
          <w:b/>
          <w:sz w:val="34"/>
        </w:rPr>
        <w:t xml:space="preserve"> </w:t>
      </w:r>
    </w:p>
    <w:p w14:paraId="11791B00" w14:textId="77777777" w:rsidR="00B03A63" w:rsidRDefault="00BC58FC">
      <w:pPr>
        <w:spacing w:after="0" w:line="259" w:lineRule="auto"/>
        <w:ind w:left="131" w:firstLine="0"/>
      </w:pPr>
      <w:r>
        <w:rPr>
          <w:b/>
          <w:sz w:val="34"/>
          <w:u w:val="single" w:color="000000"/>
        </w:rPr>
        <w:t>Junior Players in Open Age Group Cricket – Consent Form</w:t>
      </w:r>
      <w:r>
        <w:rPr>
          <w:b/>
          <w:sz w:val="34"/>
        </w:rPr>
        <w:t xml:space="preserve"> </w:t>
      </w:r>
    </w:p>
    <w:p w14:paraId="1B44469A" w14:textId="546B9A6A" w:rsidR="00B03A63" w:rsidRDefault="00BC58FC" w:rsidP="002B2E60">
      <w:pPr>
        <w:spacing w:after="0" w:line="259" w:lineRule="auto"/>
        <w:ind w:left="0" w:firstLine="0"/>
      </w:pPr>
      <w:r>
        <w:rPr>
          <w:sz w:val="12"/>
        </w:rPr>
        <w:t xml:space="preserve"> </w:t>
      </w:r>
    </w:p>
    <w:p w14:paraId="5292EF06" w14:textId="48FFED50" w:rsidR="00B03A63" w:rsidRDefault="00BC58FC" w:rsidP="00514692">
      <w:pPr>
        <w:spacing w:after="0" w:line="259" w:lineRule="auto"/>
        <w:ind w:left="0" w:firstLine="0"/>
      </w:pPr>
      <w:r>
        <w:t xml:space="preserve">Making the step up from junior to open age group cricket is a significant event in any player’s cricket experience.  This step should not be taken lightly, and great care must be given before allowing children to play adult cricket.   </w:t>
      </w:r>
    </w:p>
    <w:p w14:paraId="69E89EB5" w14:textId="77777777" w:rsidR="00B03A63" w:rsidRDefault="00BC58FC">
      <w:pPr>
        <w:spacing w:after="0" w:line="259" w:lineRule="auto"/>
        <w:ind w:left="0" w:firstLine="0"/>
      </w:pPr>
      <w:r>
        <w:t xml:space="preserve"> </w:t>
      </w:r>
    </w:p>
    <w:p w14:paraId="1C1D6451" w14:textId="77777777" w:rsidR="00B03A63" w:rsidRDefault="00BC58FC">
      <w:pPr>
        <w:ind w:left="-5"/>
      </w:pPr>
      <w:r>
        <w:t xml:space="preserve">The ECB has issued guidance covering the selection and participation of young players in open age group cricket. This can be found in the ECB Safe Hands Guidance document. </w:t>
      </w:r>
    </w:p>
    <w:p w14:paraId="2E9E33BF" w14:textId="77777777" w:rsidR="00B03A63" w:rsidRDefault="00BC58FC">
      <w:pPr>
        <w:spacing w:after="0" w:line="259" w:lineRule="auto"/>
        <w:ind w:left="0" w:firstLine="0"/>
      </w:pPr>
      <w:r>
        <w:t xml:space="preserve"> </w:t>
      </w:r>
    </w:p>
    <w:p w14:paraId="0633E255" w14:textId="77777777" w:rsidR="00B03A63" w:rsidRDefault="00BC58FC">
      <w:pPr>
        <w:ind w:left="-5"/>
      </w:pPr>
      <w:r>
        <w:t xml:space="preserve">Remember, children’s early experiences will remain with them always and will often determine whether they want to remain playing the game or give up and do something else – only allow them to play senior cricket if you are of the belief that the experience will not be detrimental to their development.  Further, that involvement will not have a detrimental effect on them physically or mentally or expose them to inappropriate risk.   </w:t>
      </w:r>
    </w:p>
    <w:p w14:paraId="0F7E9659" w14:textId="77777777" w:rsidR="00B03A63" w:rsidRDefault="00BC58FC">
      <w:pPr>
        <w:spacing w:after="0" w:line="259" w:lineRule="auto"/>
        <w:ind w:left="0" w:firstLine="0"/>
      </w:pPr>
      <w:r>
        <w:t xml:space="preserve"> </w:t>
      </w:r>
    </w:p>
    <w:p w14:paraId="065A820B" w14:textId="77777777" w:rsidR="00B03A63" w:rsidRDefault="00BC58FC">
      <w:pPr>
        <w:ind w:left="-5"/>
      </w:pPr>
      <w:r>
        <w:t xml:space="preserve">In coming to this decision, Cricket Wales expects that consultation and written approval (where necessary) from their Parent/Guardian, age group Coach and Club Safeguarding Officer will be obtained. </w:t>
      </w:r>
    </w:p>
    <w:p w14:paraId="593B8BD4" w14:textId="77777777" w:rsidR="00B03A63" w:rsidRDefault="00BC58FC">
      <w:pPr>
        <w:spacing w:after="0" w:line="259" w:lineRule="auto"/>
        <w:ind w:left="0" w:firstLine="0"/>
      </w:pPr>
      <w:r>
        <w:t xml:space="preserve"> </w:t>
      </w:r>
    </w:p>
    <w:p w14:paraId="547F1EA2" w14:textId="77777777" w:rsidR="008E11B1" w:rsidRDefault="00BC58FC">
      <w:pPr>
        <w:spacing w:after="0" w:line="259" w:lineRule="auto"/>
        <w:ind w:left="0" w:firstLine="0"/>
      </w:pPr>
      <w:r>
        <w:rPr>
          <w:b/>
          <w:u w:val="single" w:color="000000"/>
        </w:rPr>
        <w:t>Eligibility</w:t>
      </w:r>
      <w:r>
        <w:rPr>
          <w:b/>
        </w:rPr>
        <w:t xml:space="preserve"> </w:t>
      </w:r>
    </w:p>
    <w:p w14:paraId="0EA0373C" w14:textId="77777777" w:rsidR="008E11B1" w:rsidRDefault="008E11B1">
      <w:pPr>
        <w:spacing w:after="0" w:line="259" w:lineRule="auto"/>
        <w:ind w:left="0" w:firstLine="0"/>
      </w:pPr>
    </w:p>
    <w:p w14:paraId="3373A262" w14:textId="11A798FA" w:rsidR="008E11B1" w:rsidRPr="00F9205B" w:rsidRDefault="008E11B1" w:rsidP="008E11B1">
      <w:pPr>
        <w:pStyle w:val="BodyText"/>
        <w:spacing w:before="1" w:line="345" w:lineRule="auto"/>
        <w:rPr>
          <w:rFonts w:ascii="Arial" w:hAnsi="Arial" w:cs="Arial"/>
          <w:sz w:val="22"/>
          <w:szCs w:val="22"/>
          <w:lang w:val="en-GB"/>
        </w:rPr>
      </w:pPr>
      <w:r w:rsidRPr="00F9205B">
        <w:rPr>
          <w:rFonts w:ascii="Arial" w:hAnsi="Arial" w:cs="Arial"/>
          <w:sz w:val="22"/>
          <w:szCs w:val="22"/>
          <w:lang w:val="en-GB"/>
        </w:rPr>
        <w:t>Subject to the exceptional circumstances (see below), Junior Cricketers are not eligible to play Open Age Cricket until they are 12 years old. Written parental consent is also required.</w:t>
      </w:r>
    </w:p>
    <w:p w14:paraId="55B47B07" w14:textId="2BC70F3C" w:rsidR="00B03A63" w:rsidRDefault="00BC58FC">
      <w:pPr>
        <w:spacing w:after="0" w:line="259" w:lineRule="auto"/>
        <w:ind w:left="0" w:firstLine="0"/>
      </w:pPr>
      <w:r>
        <w:rPr>
          <w:b/>
        </w:rPr>
        <w:t xml:space="preserve"> </w:t>
      </w:r>
    </w:p>
    <w:p w14:paraId="2C2E0F85" w14:textId="2BAC20D5" w:rsidR="005341A9" w:rsidRDefault="00FC10F3" w:rsidP="005341A9">
      <w:pPr>
        <w:ind w:left="-5"/>
        <w:rPr>
          <w:i/>
          <w:iCs/>
        </w:rPr>
      </w:pPr>
      <w:r>
        <w:rPr>
          <w:b/>
          <w:bCs/>
          <w:i/>
          <w:iCs/>
        </w:rPr>
        <w:t>*</w:t>
      </w:r>
      <w:r w:rsidR="00C44587" w:rsidRPr="00FC10F3">
        <w:rPr>
          <w:b/>
          <w:bCs/>
          <w:i/>
          <w:iCs/>
        </w:rPr>
        <w:t xml:space="preserve">Exceptional </w:t>
      </w:r>
      <w:r w:rsidR="005341A9">
        <w:rPr>
          <w:b/>
          <w:bCs/>
          <w:i/>
          <w:iCs/>
        </w:rPr>
        <w:t>c</w:t>
      </w:r>
      <w:r w:rsidR="00C44587" w:rsidRPr="00FC10F3">
        <w:rPr>
          <w:b/>
          <w:bCs/>
          <w:i/>
          <w:iCs/>
        </w:rPr>
        <w:t>ircumstances</w:t>
      </w:r>
      <w:r w:rsidR="005341A9" w:rsidRPr="00FC10F3">
        <w:rPr>
          <w:i/>
          <w:iCs/>
        </w:rPr>
        <w:t xml:space="preserve"> </w:t>
      </w:r>
      <w:r w:rsidR="005341A9" w:rsidRPr="005341A9">
        <w:rPr>
          <w:b/>
          <w:bCs/>
          <w:i/>
          <w:iCs/>
        </w:rPr>
        <w:t>to play open age cricket</w:t>
      </w:r>
      <w:r w:rsidR="005341A9">
        <w:rPr>
          <w:b/>
          <w:bCs/>
          <w:i/>
          <w:iCs/>
        </w:rPr>
        <w:t>:</w:t>
      </w:r>
    </w:p>
    <w:p w14:paraId="336568AC" w14:textId="7E163635" w:rsidR="00C44587" w:rsidRPr="00FC10F3" w:rsidRDefault="00C44587">
      <w:pPr>
        <w:ind w:left="-5"/>
        <w:rPr>
          <w:i/>
          <w:iCs/>
        </w:rPr>
      </w:pPr>
    </w:p>
    <w:p w14:paraId="2E07AFFB" w14:textId="589CD633" w:rsidR="005341A9" w:rsidRPr="005341A9" w:rsidRDefault="005341A9" w:rsidP="00C9348A">
      <w:pPr>
        <w:ind w:left="-5"/>
        <w:rPr>
          <w:i/>
          <w:iCs/>
        </w:rPr>
      </w:pPr>
      <w:r>
        <w:rPr>
          <w:i/>
          <w:iCs/>
        </w:rPr>
        <w:t xml:space="preserve">Boys </w:t>
      </w:r>
      <w:r w:rsidR="00BC58FC" w:rsidRPr="00FC10F3">
        <w:rPr>
          <w:i/>
          <w:iCs/>
        </w:rPr>
        <w:t>who are selected i</w:t>
      </w:r>
      <w:r>
        <w:rPr>
          <w:i/>
          <w:iCs/>
        </w:rPr>
        <w:t xml:space="preserve">n </w:t>
      </w:r>
      <w:r w:rsidRPr="005341A9">
        <w:rPr>
          <w:b/>
          <w:bCs/>
          <w:i/>
          <w:iCs/>
        </w:rPr>
        <w:t>Cricket Wales</w:t>
      </w:r>
      <w:r>
        <w:rPr>
          <w:i/>
          <w:iCs/>
        </w:rPr>
        <w:t xml:space="preserve"> </w:t>
      </w:r>
      <w:r w:rsidR="00BC58FC" w:rsidRPr="00FC10F3">
        <w:rPr>
          <w:b/>
          <w:i/>
          <w:iCs/>
        </w:rPr>
        <w:t>Regional</w:t>
      </w:r>
      <w:r w:rsidR="00BC58FC" w:rsidRPr="00FC10F3">
        <w:rPr>
          <w:i/>
          <w:iCs/>
        </w:rPr>
        <w:t xml:space="preserve"> </w:t>
      </w:r>
      <w:r>
        <w:rPr>
          <w:b/>
          <w:bCs/>
          <w:i/>
          <w:iCs/>
        </w:rPr>
        <w:t xml:space="preserve">(U12) </w:t>
      </w:r>
      <w:r w:rsidR="00BC58FC" w:rsidRPr="00FC10F3">
        <w:rPr>
          <w:i/>
          <w:iCs/>
        </w:rPr>
        <w:t>summer squad</w:t>
      </w:r>
      <w:r w:rsidR="009E0413" w:rsidRPr="00FC10F3">
        <w:rPr>
          <w:i/>
          <w:iCs/>
        </w:rPr>
        <w:t>s</w:t>
      </w:r>
      <w:r w:rsidR="00BC58FC" w:rsidRPr="00FC10F3">
        <w:rPr>
          <w:i/>
          <w:iCs/>
        </w:rPr>
        <w:t xml:space="preserve"> for that season</w:t>
      </w:r>
      <w:r>
        <w:rPr>
          <w:i/>
          <w:iCs/>
        </w:rPr>
        <w:t>.</w:t>
      </w:r>
    </w:p>
    <w:p w14:paraId="5790E4A8" w14:textId="77777777" w:rsidR="005341A9" w:rsidRDefault="005341A9">
      <w:pPr>
        <w:ind w:left="-5"/>
        <w:rPr>
          <w:i/>
          <w:iCs/>
        </w:rPr>
      </w:pPr>
    </w:p>
    <w:p w14:paraId="637CAF00" w14:textId="77777777" w:rsidR="00527580" w:rsidRDefault="00BC58FC" w:rsidP="00527580">
      <w:pPr>
        <w:ind w:left="-5"/>
        <w:rPr>
          <w:i/>
          <w:iCs/>
        </w:rPr>
      </w:pPr>
      <w:r w:rsidRPr="00FC10F3">
        <w:rPr>
          <w:i/>
          <w:iCs/>
        </w:rPr>
        <w:t>That is providing they are at least 11 years old,</w:t>
      </w:r>
      <w:r w:rsidR="000F3BFC" w:rsidRPr="00FC10F3">
        <w:rPr>
          <w:i/>
          <w:iCs/>
        </w:rPr>
        <w:t xml:space="preserve"> have started</w:t>
      </w:r>
      <w:r w:rsidRPr="00FC10F3">
        <w:rPr>
          <w:i/>
          <w:iCs/>
        </w:rPr>
        <w:t xml:space="preserve"> </w:t>
      </w:r>
      <w:r w:rsidR="002A5932" w:rsidRPr="00FC10F3">
        <w:rPr>
          <w:i/>
          <w:iCs/>
        </w:rPr>
        <w:t>s</w:t>
      </w:r>
      <w:r w:rsidRPr="00FC10F3">
        <w:rPr>
          <w:i/>
          <w:iCs/>
        </w:rPr>
        <w:t xml:space="preserve">chool </w:t>
      </w:r>
      <w:r w:rsidR="002A5932" w:rsidRPr="00FC10F3">
        <w:rPr>
          <w:i/>
          <w:iCs/>
        </w:rPr>
        <w:t xml:space="preserve">in </w:t>
      </w:r>
      <w:r w:rsidRPr="00FC10F3">
        <w:rPr>
          <w:i/>
          <w:iCs/>
        </w:rPr>
        <w:t>Year 7</w:t>
      </w:r>
      <w:r w:rsidR="000F3BFC" w:rsidRPr="00FC10F3">
        <w:rPr>
          <w:i/>
          <w:iCs/>
        </w:rPr>
        <w:t xml:space="preserve"> </w:t>
      </w:r>
      <w:r w:rsidRPr="00FC10F3">
        <w:rPr>
          <w:i/>
          <w:iCs/>
        </w:rPr>
        <w:t>and have</w:t>
      </w:r>
      <w:r w:rsidR="0055316E">
        <w:rPr>
          <w:b/>
          <w:i/>
          <w:iCs/>
          <w:u w:color="000000"/>
        </w:rPr>
        <w:t xml:space="preserve"> </w:t>
      </w:r>
      <w:r w:rsidRPr="00FC10F3">
        <w:rPr>
          <w:b/>
          <w:i/>
          <w:iCs/>
          <w:u w:color="000000"/>
        </w:rPr>
        <w:t>written parental</w:t>
      </w:r>
      <w:r w:rsidRPr="00FC10F3">
        <w:rPr>
          <w:b/>
          <w:i/>
          <w:iCs/>
        </w:rPr>
        <w:t xml:space="preserve"> </w:t>
      </w:r>
      <w:r w:rsidRPr="00FC10F3">
        <w:rPr>
          <w:b/>
          <w:i/>
          <w:iCs/>
          <w:u w:color="000000"/>
        </w:rPr>
        <w:t>consent to play</w:t>
      </w:r>
      <w:r w:rsidR="007F7927" w:rsidRPr="00FC10F3">
        <w:rPr>
          <w:b/>
          <w:i/>
          <w:iCs/>
          <w:u w:color="000000"/>
        </w:rPr>
        <w:t xml:space="preserve"> along with </w:t>
      </w:r>
      <w:r w:rsidR="00FC10F3" w:rsidRPr="00FC10F3">
        <w:rPr>
          <w:b/>
          <w:i/>
          <w:iCs/>
          <w:u w:color="000000"/>
        </w:rPr>
        <w:t>written approval from their County Talent Pathway Lead</w:t>
      </w:r>
      <w:r w:rsidRPr="00FC10F3">
        <w:rPr>
          <w:b/>
          <w:i/>
          <w:iCs/>
          <w:u w:color="000000"/>
        </w:rPr>
        <w:t>.</w:t>
      </w:r>
      <w:r w:rsidR="00A928F6">
        <w:rPr>
          <w:i/>
          <w:iCs/>
        </w:rPr>
        <w:t xml:space="preserve"> </w:t>
      </w:r>
    </w:p>
    <w:p w14:paraId="162E375A" w14:textId="77777777" w:rsidR="00527580" w:rsidRDefault="00527580" w:rsidP="00527580">
      <w:pPr>
        <w:ind w:left="-5"/>
        <w:rPr>
          <w:i/>
          <w:iCs/>
        </w:rPr>
      </w:pPr>
    </w:p>
    <w:p w14:paraId="07E0B049" w14:textId="4AD27935" w:rsidR="00B03A63" w:rsidRDefault="00A928F6" w:rsidP="00664188">
      <w:pPr>
        <w:pStyle w:val="ListParagraph"/>
        <w:numPr>
          <w:ilvl w:val="0"/>
          <w:numId w:val="2"/>
        </w:numPr>
        <w:rPr>
          <w:i/>
          <w:iCs/>
        </w:rPr>
      </w:pPr>
      <w:r w:rsidRPr="00664188">
        <w:rPr>
          <w:i/>
          <w:iCs/>
        </w:rPr>
        <w:t>For boys this would be</w:t>
      </w:r>
      <w:r w:rsidR="00664188" w:rsidRPr="00664188">
        <w:rPr>
          <w:i/>
          <w:iCs/>
        </w:rPr>
        <w:t xml:space="preserve"> </w:t>
      </w:r>
      <w:r w:rsidRPr="00664188">
        <w:rPr>
          <w:i/>
          <w:iCs/>
        </w:rPr>
        <w:t>Cricket Wales Regional Leads (Sam Painter</w:t>
      </w:r>
      <w:r w:rsidR="00527580" w:rsidRPr="00664188">
        <w:rPr>
          <w:i/>
          <w:iCs/>
        </w:rPr>
        <w:t xml:space="preserve">: </w:t>
      </w:r>
      <w:hyperlink r:id="rId7" w:history="1">
        <w:r w:rsidR="00527580" w:rsidRPr="00664188">
          <w:rPr>
            <w:rStyle w:val="Hyperlink"/>
            <w:i/>
            <w:iCs/>
          </w:rPr>
          <w:t>sam.painter@cricketwales.org.uk</w:t>
        </w:r>
      </w:hyperlink>
      <w:r w:rsidR="00527580" w:rsidRPr="00664188">
        <w:rPr>
          <w:i/>
          <w:iCs/>
        </w:rPr>
        <w:t xml:space="preserve"> </w:t>
      </w:r>
      <w:r w:rsidRPr="00664188">
        <w:rPr>
          <w:i/>
          <w:iCs/>
        </w:rPr>
        <w:t>or Peter Ingram</w:t>
      </w:r>
      <w:r w:rsidR="00527580" w:rsidRPr="00664188">
        <w:rPr>
          <w:i/>
          <w:iCs/>
        </w:rPr>
        <w:t xml:space="preserve">: </w:t>
      </w:r>
      <w:hyperlink r:id="rId8" w:history="1">
        <w:r w:rsidR="00527580" w:rsidRPr="00664188">
          <w:rPr>
            <w:rStyle w:val="Hyperlink"/>
            <w:i/>
            <w:iCs/>
          </w:rPr>
          <w:t>peter.ingram@cricketwales.org.uk</w:t>
        </w:r>
      </w:hyperlink>
      <w:r w:rsidR="00527580" w:rsidRPr="00664188">
        <w:rPr>
          <w:i/>
          <w:iCs/>
        </w:rPr>
        <w:t xml:space="preserve">) or Head of Talent Pathway (Matt Dando-Thompson: </w:t>
      </w:r>
      <w:hyperlink r:id="rId9" w:history="1">
        <w:r w:rsidR="00527580" w:rsidRPr="00664188">
          <w:rPr>
            <w:rStyle w:val="Hyperlink"/>
            <w:i/>
            <w:iCs/>
          </w:rPr>
          <w:t>matt.thompson@cricketwales.org.uk</w:t>
        </w:r>
      </w:hyperlink>
      <w:r w:rsidR="00527580" w:rsidRPr="00664188">
        <w:rPr>
          <w:i/>
          <w:iCs/>
        </w:rPr>
        <w:t xml:space="preserve">) </w:t>
      </w:r>
    </w:p>
    <w:p w14:paraId="070BC9AA" w14:textId="77777777" w:rsidR="00C9348A" w:rsidRDefault="00C9348A" w:rsidP="00C9348A">
      <w:pPr>
        <w:rPr>
          <w:i/>
          <w:iCs/>
        </w:rPr>
      </w:pPr>
    </w:p>
    <w:p w14:paraId="40983AC2" w14:textId="6310E186" w:rsidR="00C9348A" w:rsidRPr="00232F21" w:rsidRDefault="00C9348A" w:rsidP="00C9348A">
      <w:pPr>
        <w:rPr>
          <w:b/>
          <w:bCs/>
          <w:i/>
          <w:iCs/>
        </w:rPr>
      </w:pPr>
      <w:r>
        <w:rPr>
          <w:i/>
          <w:iCs/>
        </w:rPr>
        <w:t xml:space="preserve">Girls that are selected in </w:t>
      </w:r>
      <w:r>
        <w:rPr>
          <w:b/>
          <w:bCs/>
          <w:i/>
          <w:iCs/>
        </w:rPr>
        <w:t xml:space="preserve">Glamorgan’s Early Engagement Phase (U11 &amp; U12 age groups). </w:t>
      </w:r>
      <w:r w:rsidRPr="00232F21">
        <w:rPr>
          <w:b/>
          <w:bCs/>
          <w:i/>
          <w:iCs/>
          <w:color w:val="EE0000"/>
        </w:rPr>
        <w:t>Please note that Glamorgan</w:t>
      </w:r>
      <w:r>
        <w:rPr>
          <w:b/>
          <w:bCs/>
          <w:i/>
          <w:iCs/>
          <w:color w:val="EE0000"/>
        </w:rPr>
        <w:t xml:space="preserve"> </w:t>
      </w:r>
      <w:r w:rsidRPr="00232F21">
        <w:rPr>
          <w:b/>
          <w:bCs/>
          <w:i/>
          <w:iCs/>
          <w:color w:val="EE0000"/>
        </w:rPr>
        <w:t xml:space="preserve">administer their own consent form for girls </w:t>
      </w:r>
      <w:r>
        <w:rPr>
          <w:b/>
          <w:bCs/>
          <w:i/>
          <w:iCs/>
          <w:color w:val="EE0000"/>
        </w:rPr>
        <w:t xml:space="preserve">within their programmes </w:t>
      </w:r>
      <w:r w:rsidRPr="00232F21">
        <w:rPr>
          <w:b/>
          <w:bCs/>
          <w:i/>
          <w:iCs/>
          <w:color w:val="EE0000"/>
        </w:rPr>
        <w:t>which can be obtained via Early Engagement Phase Lead Andrew Walker</w:t>
      </w:r>
      <w:r>
        <w:rPr>
          <w:b/>
          <w:bCs/>
          <w:i/>
          <w:iCs/>
          <w:color w:val="EE0000"/>
        </w:rPr>
        <w:t>:</w:t>
      </w:r>
      <w:r w:rsidRPr="00232F21">
        <w:rPr>
          <w:b/>
          <w:bCs/>
          <w:i/>
          <w:iCs/>
          <w:color w:val="EE0000"/>
        </w:rPr>
        <w:t xml:space="preserve"> </w:t>
      </w:r>
      <w:hyperlink r:id="rId10" w:history="1">
        <w:r w:rsidRPr="00232F21">
          <w:rPr>
            <w:rStyle w:val="Hyperlink"/>
            <w:b/>
            <w:bCs/>
            <w:i/>
            <w:iCs/>
            <w:color w:val="EE0000"/>
          </w:rPr>
          <w:t>andrew.walker@glamorgancricket.co.uk</w:t>
        </w:r>
      </w:hyperlink>
      <w:r w:rsidRPr="00232F21">
        <w:rPr>
          <w:b/>
          <w:bCs/>
          <w:i/>
          <w:iCs/>
          <w:color w:val="EE0000"/>
        </w:rPr>
        <w:t xml:space="preserve"> </w:t>
      </w:r>
    </w:p>
    <w:p w14:paraId="7FF6F815" w14:textId="77777777" w:rsidR="00C9348A" w:rsidRPr="00C9348A" w:rsidRDefault="00C9348A" w:rsidP="00C9348A">
      <w:pPr>
        <w:rPr>
          <w:i/>
          <w:iCs/>
        </w:rPr>
      </w:pPr>
    </w:p>
    <w:p w14:paraId="73712BD6" w14:textId="06A52581" w:rsidR="00B03A63" w:rsidRDefault="00B03A63" w:rsidP="00C44587">
      <w:pPr>
        <w:ind w:left="0" w:firstLine="0"/>
      </w:pPr>
    </w:p>
    <w:p w14:paraId="57ABA87A" w14:textId="77777777" w:rsidR="00B03A63" w:rsidRDefault="00BC58FC">
      <w:pPr>
        <w:ind w:left="-5"/>
      </w:pPr>
      <w:r>
        <w:t xml:space="preserve">Where written consent is required, this must be obtained from the Parent/Guardian, Accredited Regional Coach (ECB Level 2 or higher) and the Club Safeguarding Officer prior to being authorised to play in open age/adult cricket. </w:t>
      </w:r>
    </w:p>
    <w:p w14:paraId="6F6B3459" w14:textId="77777777" w:rsidR="00B03A63" w:rsidRDefault="00BC58FC">
      <w:pPr>
        <w:spacing w:after="0" w:line="259" w:lineRule="auto"/>
        <w:ind w:left="0" w:firstLine="0"/>
      </w:pPr>
      <w:r>
        <w:lastRenderedPageBreak/>
        <w:t xml:space="preserve"> </w:t>
      </w:r>
    </w:p>
    <w:p w14:paraId="575B611B" w14:textId="77777777" w:rsidR="002B2E60" w:rsidRDefault="002B2E60" w:rsidP="005341A9">
      <w:pPr>
        <w:ind w:left="-5"/>
      </w:pPr>
    </w:p>
    <w:p w14:paraId="61E4A678" w14:textId="77777777" w:rsidR="002B2E60" w:rsidRDefault="002B2E60" w:rsidP="005341A9">
      <w:pPr>
        <w:ind w:left="-5"/>
      </w:pPr>
    </w:p>
    <w:p w14:paraId="46182D58" w14:textId="67A93860" w:rsidR="00B03A63" w:rsidRDefault="00BC58FC" w:rsidP="005341A9">
      <w:pPr>
        <w:ind w:left="-5"/>
      </w:pPr>
      <w:r>
        <w:t xml:space="preserve">For the purpose of this guidance, </w:t>
      </w:r>
      <w:proofErr w:type="gramStart"/>
      <w:r>
        <w:t>Regional</w:t>
      </w:r>
      <w:proofErr w:type="gramEnd"/>
      <w:r>
        <w:t xml:space="preserve"> squads are limited to Cricket Wales </w:t>
      </w:r>
      <w:r>
        <w:rPr>
          <w:b/>
        </w:rPr>
        <w:t>North</w:t>
      </w:r>
      <w:r>
        <w:t xml:space="preserve">, CW </w:t>
      </w:r>
      <w:r>
        <w:rPr>
          <w:b/>
        </w:rPr>
        <w:t>West</w:t>
      </w:r>
      <w:r>
        <w:t xml:space="preserve">, CW </w:t>
      </w:r>
      <w:r>
        <w:rPr>
          <w:b/>
        </w:rPr>
        <w:t>East</w:t>
      </w:r>
      <w:r>
        <w:t xml:space="preserve"> and CW </w:t>
      </w:r>
      <w:r>
        <w:rPr>
          <w:b/>
        </w:rPr>
        <w:t>South</w:t>
      </w:r>
      <w:r>
        <w:t>.</w:t>
      </w:r>
      <w:r w:rsidR="0090240D">
        <w:t xml:space="preserve"> </w:t>
      </w:r>
      <w:r>
        <w:t xml:space="preserve">This includes </w:t>
      </w:r>
      <w:r>
        <w:rPr>
          <w:b/>
        </w:rPr>
        <w:t>Main</w:t>
      </w:r>
      <w:r>
        <w:t xml:space="preserve"> and </w:t>
      </w:r>
      <w:r>
        <w:rPr>
          <w:b/>
        </w:rPr>
        <w:t>Development</w:t>
      </w:r>
      <w:r>
        <w:t xml:space="preserve"> squads. </w:t>
      </w:r>
    </w:p>
    <w:p w14:paraId="486A5701" w14:textId="1397F059" w:rsidR="00B03A63" w:rsidRDefault="00B03A63">
      <w:pPr>
        <w:spacing w:after="0" w:line="259" w:lineRule="auto"/>
        <w:ind w:left="0" w:firstLine="0"/>
      </w:pPr>
    </w:p>
    <w:p w14:paraId="714DE6CD" w14:textId="77777777" w:rsidR="005341A9" w:rsidRDefault="005341A9">
      <w:pPr>
        <w:tabs>
          <w:tab w:val="center" w:pos="2160"/>
          <w:tab w:val="center" w:pos="2880"/>
          <w:tab w:val="center" w:pos="3600"/>
          <w:tab w:val="center" w:pos="4320"/>
          <w:tab w:val="center" w:pos="7181"/>
        </w:tabs>
        <w:ind w:left="-15" w:firstLine="0"/>
        <w:rPr>
          <w:b/>
        </w:rPr>
      </w:pPr>
    </w:p>
    <w:p w14:paraId="3298AE89" w14:textId="574E48DB" w:rsidR="00B03A63" w:rsidRDefault="00BC58FC">
      <w:pPr>
        <w:tabs>
          <w:tab w:val="center" w:pos="2160"/>
          <w:tab w:val="center" w:pos="2880"/>
          <w:tab w:val="center" w:pos="3600"/>
          <w:tab w:val="center" w:pos="4320"/>
          <w:tab w:val="center" w:pos="7181"/>
        </w:tabs>
        <w:ind w:left="-15" w:firstLine="0"/>
      </w:pPr>
      <w:r>
        <w:rPr>
          <w:b/>
        </w:rPr>
        <w:t xml:space="preserve">Name of Child </w:t>
      </w:r>
      <w:proofErr w:type="gramStart"/>
      <w:r>
        <w:rPr>
          <w:b/>
        </w:rPr>
        <w:t>–</w:t>
      </w:r>
      <w:r>
        <w:t xml:space="preserve">  </w:t>
      </w:r>
      <w:r>
        <w:tab/>
      </w:r>
      <w:proofErr w:type="gramEnd"/>
      <w:r>
        <w:t xml:space="preserve"> </w:t>
      </w:r>
      <w:r>
        <w:tab/>
        <w:t xml:space="preserve"> </w:t>
      </w:r>
      <w:r>
        <w:tab/>
        <w:t xml:space="preserve"> </w:t>
      </w:r>
      <w:r>
        <w:tab/>
        <w:t xml:space="preserve"> </w:t>
      </w:r>
      <w:r>
        <w:tab/>
        <w:t xml:space="preserve">___________________________________ </w:t>
      </w:r>
    </w:p>
    <w:p w14:paraId="266C8A33" w14:textId="77777777" w:rsidR="00B03A63" w:rsidRDefault="00BC58FC">
      <w:pPr>
        <w:spacing w:after="0" w:line="259" w:lineRule="auto"/>
        <w:ind w:left="0" w:firstLine="0"/>
      </w:pPr>
      <w:r>
        <w:t xml:space="preserve"> </w:t>
      </w:r>
    </w:p>
    <w:p w14:paraId="2CFE847F" w14:textId="77777777" w:rsidR="00B03A63" w:rsidRDefault="00BC58FC">
      <w:pPr>
        <w:tabs>
          <w:tab w:val="center" w:pos="2160"/>
          <w:tab w:val="center" w:pos="2880"/>
          <w:tab w:val="center" w:pos="3600"/>
          <w:tab w:val="center" w:pos="4320"/>
          <w:tab w:val="center" w:pos="7181"/>
        </w:tabs>
        <w:ind w:left="-15" w:firstLine="0"/>
      </w:pPr>
      <w:r>
        <w:rPr>
          <w:b/>
        </w:rPr>
        <w:t xml:space="preserve">Child’s DOB </w:t>
      </w:r>
      <w:proofErr w:type="gramStart"/>
      <w:r>
        <w:rPr>
          <w:b/>
        </w:rPr>
        <w:t>–</w:t>
      </w:r>
      <w:r>
        <w:t xml:space="preserve">  </w:t>
      </w:r>
      <w:r>
        <w:tab/>
      </w:r>
      <w:proofErr w:type="gramEnd"/>
      <w:r>
        <w:t xml:space="preserve"> </w:t>
      </w:r>
      <w:r>
        <w:tab/>
        <w:t xml:space="preserve"> </w:t>
      </w:r>
      <w:r>
        <w:tab/>
        <w:t xml:space="preserve"> </w:t>
      </w:r>
      <w:r>
        <w:tab/>
        <w:t xml:space="preserve"> </w:t>
      </w:r>
      <w:r>
        <w:tab/>
        <w:t xml:space="preserve">___________________________________ </w:t>
      </w:r>
    </w:p>
    <w:p w14:paraId="3B2DB7EE" w14:textId="77777777" w:rsidR="00B03A63" w:rsidRDefault="00BC58FC">
      <w:pPr>
        <w:spacing w:after="0" w:line="259" w:lineRule="auto"/>
        <w:ind w:left="0" w:firstLine="0"/>
      </w:pPr>
      <w:r>
        <w:t xml:space="preserve"> </w:t>
      </w:r>
    </w:p>
    <w:p w14:paraId="15EEAAF1" w14:textId="77777777" w:rsidR="00514692" w:rsidRDefault="00514692">
      <w:pPr>
        <w:tabs>
          <w:tab w:val="center" w:pos="3600"/>
          <w:tab w:val="center" w:pos="4320"/>
          <w:tab w:val="center" w:pos="7181"/>
        </w:tabs>
        <w:ind w:left="-15" w:firstLine="0"/>
        <w:rPr>
          <w:b/>
        </w:rPr>
      </w:pPr>
    </w:p>
    <w:p w14:paraId="63F5FD5A" w14:textId="731C0B69" w:rsidR="00B03A63" w:rsidRDefault="00BC58FC">
      <w:pPr>
        <w:tabs>
          <w:tab w:val="center" w:pos="3600"/>
          <w:tab w:val="center" w:pos="4320"/>
          <w:tab w:val="center" w:pos="7181"/>
        </w:tabs>
        <w:ind w:left="-15" w:firstLine="0"/>
      </w:pPr>
      <w:r>
        <w:rPr>
          <w:b/>
        </w:rPr>
        <w:t>Home address of Child –</w:t>
      </w:r>
      <w:r>
        <w:t xml:space="preserve">   </w:t>
      </w:r>
      <w:r>
        <w:tab/>
        <w:t xml:space="preserve"> </w:t>
      </w:r>
      <w:r>
        <w:tab/>
        <w:t xml:space="preserve"> </w:t>
      </w:r>
      <w:r>
        <w:tab/>
        <w:t xml:space="preserve">___________________________________ </w:t>
      </w:r>
    </w:p>
    <w:p w14:paraId="6F054201" w14:textId="77777777" w:rsidR="00B03A63" w:rsidRDefault="00BC58FC">
      <w:pPr>
        <w:ind w:left="-5"/>
      </w:pPr>
      <w:r>
        <w:t xml:space="preserve">(including post code) </w:t>
      </w:r>
    </w:p>
    <w:p w14:paraId="37C2182D" w14:textId="77777777" w:rsidR="00B03A63" w:rsidRDefault="00BC58FC">
      <w:pPr>
        <w:tabs>
          <w:tab w:val="center" w:pos="720"/>
          <w:tab w:val="center" w:pos="1440"/>
          <w:tab w:val="center" w:pos="2160"/>
          <w:tab w:val="center" w:pos="2880"/>
          <w:tab w:val="center" w:pos="3600"/>
          <w:tab w:val="center" w:pos="4320"/>
          <w:tab w:val="center" w:pos="718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 </w:t>
      </w:r>
    </w:p>
    <w:p w14:paraId="2C263AE9" w14:textId="77777777" w:rsidR="00B03A63" w:rsidRDefault="00BC58FC">
      <w:pPr>
        <w:spacing w:after="0" w:line="259" w:lineRule="auto"/>
        <w:ind w:left="0" w:firstLine="0"/>
      </w:pPr>
      <w:r>
        <w:t xml:space="preserve"> </w:t>
      </w:r>
      <w:r>
        <w:tab/>
        <w:t xml:space="preserve"> </w:t>
      </w:r>
    </w:p>
    <w:p w14:paraId="51AEB7D6" w14:textId="77777777" w:rsidR="00B03A63" w:rsidRDefault="00BC58FC">
      <w:pPr>
        <w:tabs>
          <w:tab w:val="center" w:pos="720"/>
          <w:tab w:val="center" w:pos="1440"/>
          <w:tab w:val="center" w:pos="2160"/>
          <w:tab w:val="center" w:pos="2880"/>
          <w:tab w:val="center" w:pos="3600"/>
          <w:tab w:val="center" w:pos="4320"/>
          <w:tab w:val="center" w:pos="718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 </w:t>
      </w:r>
    </w:p>
    <w:p w14:paraId="36CF799D" w14:textId="77777777" w:rsidR="00B03A63" w:rsidRDefault="00BC58FC">
      <w:pPr>
        <w:spacing w:after="0" w:line="259" w:lineRule="auto"/>
        <w:ind w:left="0" w:firstLine="0"/>
      </w:pPr>
      <w:r>
        <w:t xml:space="preserve"> </w:t>
      </w:r>
    </w:p>
    <w:p w14:paraId="507952F4" w14:textId="77777777" w:rsidR="00B03A63" w:rsidRDefault="00BC58FC">
      <w:pPr>
        <w:tabs>
          <w:tab w:val="center" w:pos="3600"/>
          <w:tab w:val="center" w:pos="4320"/>
          <w:tab w:val="center" w:pos="7181"/>
        </w:tabs>
        <w:ind w:left="-15" w:firstLine="0"/>
      </w:pPr>
      <w:r>
        <w:rPr>
          <w:b/>
        </w:rPr>
        <w:t xml:space="preserve">Name/s of Parent/Guardians </w:t>
      </w:r>
      <w:proofErr w:type="gramStart"/>
      <w:r>
        <w:rPr>
          <w:b/>
        </w:rPr>
        <w:t>–</w:t>
      </w:r>
      <w:r>
        <w:t xml:space="preserve">  </w:t>
      </w:r>
      <w:r>
        <w:tab/>
      </w:r>
      <w:proofErr w:type="gramEnd"/>
      <w:r>
        <w:t xml:space="preserve"> </w:t>
      </w:r>
      <w:r>
        <w:tab/>
        <w:t xml:space="preserve"> </w:t>
      </w:r>
      <w:r>
        <w:tab/>
        <w:t xml:space="preserve">___________________________________ </w:t>
      </w:r>
    </w:p>
    <w:p w14:paraId="59702917" w14:textId="77777777" w:rsidR="00B03A63" w:rsidRDefault="00BC58FC">
      <w:pPr>
        <w:spacing w:after="0" w:line="259" w:lineRule="auto"/>
        <w:ind w:left="0" w:firstLine="0"/>
      </w:pPr>
      <w:r>
        <w:t xml:space="preserve"> </w:t>
      </w:r>
    </w:p>
    <w:p w14:paraId="3EE53803" w14:textId="77777777" w:rsidR="00B03A63" w:rsidRDefault="00BC58FC">
      <w:pPr>
        <w:spacing w:after="0" w:line="259" w:lineRule="auto"/>
        <w:ind w:left="0" w:firstLine="0"/>
      </w:pPr>
      <w:r>
        <w:rPr>
          <w:b/>
        </w:rPr>
        <w:t xml:space="preserve">Parent/Guardians Home address (if different) </w:t>
      </w:r>
      <w:proofErr w:type="gramStart"/>
      <w:r>
        <w:rPr>
          <w:b/>
        </w:rPr>
        <w:t>–</w:t>
      </w:r>
      <w:r>
        <w:t xml:space="preserve">  _</w:t>
      </w:r>
      <w:proofErr w:type="gramEnd"/>
      <w:r>
        <w:t xml:space="preserve">__________________________________ </w:t>
      </w:r>
    </w:p>
    <w:p w14:paraId="7AA2B110" w14:textId="77777777" w:rsidR="00B03A63" w:rsidRDefault="00BC58FC">
      <w:pPr>
        <w:spacing w:after="0" w:line="259" w:lineRule="auto"/>
        <w:ind w:left="0" w:firstLine="0"/>
      </w:pPr>
      <w:r>
        <w:t xml:space="preserve"> </w:t>
      </w:r>
    </w:p>
    <w:tbl>
      <w:tblPr>
        <w:tblStyle w:val="TableGrid"/>
        <w:tblW w:w="9428" w:type="dxa"/>
        <w:tblInd w:w="0" w:type="dxa"/>
        <w:tblLook w:val="04A0" w:firstRow="1" w:lastRow="0" w:firstColumn="1" w:lastColumn="0" w:noHBand="0" w:noVBand="1"/>
      </w:tblPr>
      <w:tblGrid>
        <w:gridCol w:w="4878"/>
        <w:gridCol w:w="4550"/>
      </w:tblGrid>
      <w:tr w:rsidR="00B03A63" w14:paraId="460100C8" w14:textId="77777777">
        <w:trPr>
          <w:trHeight w:val="501"/>
        </w:trPr>
        <w:tc>
          <w:tcPr>
            <w:tcW w:w="4878" w:type="dxa"/>
            <w:tcBorders>
              <w:top w:val="nil"/>
              <w:left w:val="nil"/>
              <w:bottom w:val="nil"/>
              <w:right w:val="nil"/>
            </w:tcBorders>
          </w:tcPr>
          <w:p w14:paraId="4E6FBB2E" w14:textId="77777777" w:rsidR="00B03A63" w:rsidRDefault="00BC58FC">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2F6CC408"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7AA92518" w14:textId="77777777" w:rsidR="00B03A63" w:rsidRDefault="00BC58FC">
            <w:pPr>
              <w:spacing w:after="0" w:line="259" w:lineRule="auto"/>
              <w:ind w:left="162" w:firstLine="0"/>
            </w:pPr>
            <w:r>
              <w:t xml:space="preserve">___________________________________ </w:t>
            </w:r>
          </w:p>
        </w:tc>
      </w:tr>
      <w:tr w:rsidR="00B03A63" w14:paraId="6051098E" w14:textId="77777777">
        <w:trPr>
          <w:trHeight w:val="506"/>
        </w:trPr>
        <w:tc>
          <w:tcPr>
            <w:tcW w:w="4878" w:type="dxa"/>
            <w:tcBorders>
              <w:top w:val="nil"/>
              <w:left w:val="nil"/>
              <w:bottom w:val="nil"/>
              <w:right w:val="nil"/>
            </w:tcBorders>
          </w:tcPr>
          <w:p w14:paraId="2F87C443" w14:textId="77777777" w:rsidR="00B03A63" w:rsidRDefault="00BC58FC">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0680FC62"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1D5EFE5D" w14:textId="77777777" w:rsidR="00B03A63" w:rsidRDefault="00BC58FC">
            <w:pPr>
              <w:spacing w:after="0" w:line="259" w:lineRule="auto"/>
              <w:ind w:left="162" w:firstLine="0"/>
            </w:pPr>
            <w:r>
              <w:t xml:space="preserve">___________________________________ </w:t>
            </w:r>
          </w:p>
        </w:tc>
      </w:tr>
      <w:tr w:rsidR="00B03A63" w14:paraId="0AE74B70" w14:textId="77777777">
        <w:trPr>
          <w:trHeight w:val="506"/>
        </w:trPr>
        <w:tc>
          <w:tcPr>
            <w:tcW w:w="4878" w:type="dxa"/>
            <w:tcBorders>
              <w:top w:val="nil"/>
              <w:left w:val="nil"/>
              <w:bottom w:val="nil"/>
              <w:right w:val="nil"/>
            </w:tcBorders>
          </w:tcPr>
          <w:p w14:paraId="1FE86946" w14:textId="77777777" w:rsidR="00B03A63" w:rsidRDefault="00BC58FC">
            <w:pPr>
              <w:tabs>
                <w:tab w:val="center" w:pos="4320"/>
              </w:tabs>
              <w:spacing w:after="0" w:line="259" w:lineRule="auto"/>
              <w:ind w:left="0" w:firstLine="0"/>
            </w:pPr>
            <w:r>
              <w:rPr>
                <w:b/>
              </w:rPr>
              <w:t>Email address for Parent/Guardians –</w:t>
            </w:r>
            <w:r>
              <w:t xml:space="preserve">  </w:t>
            </w:r>
            <w:r>
              <w:tab/>
              <w:t xml:space="preserve"> </w:t>
            </w:r>
          </w:p>
          <w:p w14:paraId="321B705B"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61B2294D" w14:textId="77777777" w:rsidR="00B03A63" w:rsidRDefault="00BC58FC">
            <w:pPr>
              <w:spacing w:after="0" w:line="259" w:lineRule="auto"/>
              <w:ind w:left="162" w:firstLine="0"/>
            </w:pPr>
            <w:r>
              <w:t xml:space="preserve">___________________________________ </w:t>
            </w:r>
          </w:p>
        </w:tc>
      </w:tr>
      <w:tr w:rsidR="00B03A63" w14:paraId="024E4372" w14:textId="77777777">
        <w:trPr>
          <w:trHeight w:val="758"/>
        </w:trPr>
        <w:tc>
          <w:tcPr>
            <w:tcW w:w="4878" w:type="dxa"/>
            <w:tcBorders>
              <w:top w:val="nil"/>
              <w:left w:val="nil"/>
              <w:bottom w:val="nil"/>
              <w:right w:val="nil"/>
            </w:tcBorders>
          </w:tcPr>
          <w:p w14:paraId="6645C0B5" w14:textId="77777777" w:rsidR="00B03A63" w:rsidRDefault="00BC58FC">
            <w:pPr>
              <w:spacing w:after="0" w:line="259" w:lineRule="auto"/>
              <w:ind w:left="0" w:firstLine="0"/>
            </w:pPr>
            <w:r>
              <w:rPr>
                <w:b/>
              </w:rPr>
              <w:t>Parent/Guardians Telephone Numbers –</w:t>
            </w:r>
            <w:r>
              <w:t xml:space="preserve">   </w:t>
            </w:r>
          </w:p>
          <w:p w14:paraId="1CFEC25D" w14:textId="77777777" w:rsidR="00B03A63" w:rsidRDefault="00BC58FC">
            <w:pPr>
              <w:spacing w:after="0" w:line="259" w:lineRule="auto"/>
              <w:ind w:left="0" w:firstLine="0"/>
            </w:pPr>
            <w:r>
              <w:t xml:space="preserve">(include Home/Work/Mobile in case of incident) </w:t>
            </w:r>
          </w:p>
          <w:p w14:paraId="74731EC2"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7F6FE26C" w14:textId="77777777" w:rsidR="00B03A63" w:rsidRDefault="00BC58FC">
            <w:pPr>
              <w:spacing w:after="0" w:line="259" w:lineRule="auto"/>
              <w:ind w:left="162" w:firstLine="0"/>
            </w:pPr>
            <w:r>
              <w:t xml:space="preserve">___________________________________ </w:t>
            </w:r>
          </w:p>
        </w:tc>
      </w:tr>
      <w:tr w:rsidR="00B03A63" w14:paraId="38D19B76" w14:textId="77777777">
        <w:trPr>
          <w:trHeight w:val="506"/>
        </w:trPr>
        <w:tc>
          <w:tcPr>
            <w:tcW w:w="4878" w:type="dxa"/>
            <w:tcBorders>
              <w:top w:val="nil"/>
              <w:left w:val="nil"/>
              <w:bottom w:val="nil"/>
              <w:right w:val="nil"/>
            </w:tcBorders>
          </w:tcPr>
          <w:p w14:paraId="0F7E29C9" w14:textId="77777777" w:rsidR="00B03A63" w:rsidRDefault="00BC58FC">
            <w:pPr>
              <w:spacing w:after="0" w:line="259" w:lineRule="auto"/>
              <w:ind w:left="0" w:firstLine="0"/>
            </w:pPr>
            <w:r>
              <w:rPr>
                <w:b/>
              </w:rPr>
              <w:t xml:space="preserve">Alternative Adult in case of Emergency </w:t>
            </w:r>
            <w:proofErr w:type="gramStart"/>
            <w:r>
              <w:rPr>
                <w:b/>
              </w:rPr>
              <w:t>–</w:t>
            </w:r>
            <w:r>
              <w:t xml:space="preserve">  (</w:t>
            </w:r>
            <w:proofErr w:type="gramEnd"/>
            <w:r>
              <w:t xml:space="preserve">include contact details and relationship) </w:t>
            </w:r>
          </w:p>
        </w:tc>
        <w:tc>
          <w:tcPr>
            <w:tcW w:w="4550" w:type="dxa"/>
            <w:tcBorders>
              <w:top w:val="nil"/>
              <w:left w:val="nil"/>
              <w:bottom w:val="nil"/>
              <w:right w:val="nil"/>
            </w:tcBorders>
          </w:tcPr>
          <w:p w14:paraId="7615AE6E" w14:textId="77777777" w:rsidR="00B03A63" w:rsidRDefault="00BC58FC">
            <w:pPr>
              <w:spacing w:after="0" w:line="259" w:lineRule="auto"/>
              <w:ind w:left="162" w:firstLine="0"/>
            </w:pPr>
            <w:r>
              <w:t xml:space="preserve">___________________________________ </w:t>
            </w:r>
          </w:p>
        </w:tc>
      </w:tr>
      <w:tr w:rsidR="00B03A63" w14:paraId="07DA6D1C" w14:textId="77777777">
        <w:trPr>
          <w:trHeight w:val="724"/>
        </w:trPr>
        <w:tc>
          <w:tcPr>
            <w:tcW w:w="4878" w:type="dxa"/>
            <w:tcBorders>
              <w:top w:val="nil"/>
              <w:left w:val="nil"/>
              <w:bottom w:val="nil"/>
              <w:right w:val="nil"/>
            </w:tcBorders>
          </w:tcPr>
          <w:p w14:paraId="5C45CE1D" w14:textId="77777777" w:rsidR="00B03A63" w:rsidRDefault="00BC58FC">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7D011CFA" w14:textId="77777777" w:rsidR="00B03A63" w:rsidRDefault="00BC58FC">
            <w:pPr>
              <w:spacing w:after="0" w:line="259" w:lineRule="auto"/>
              <w:ind w:left="0" w:firstLine="0"/>
            </w:pPr>
            <w:r>
              <w:t xml:space="preserve"> </w:t>
            </w:r>
          </w:p>
          <w:p w14:paraId="2EC198FC" w14:textId="77777777" w:rsidR="00B03A63" w:rsidRDefault="00BC58FC">
            <w:pPr>
              <w:spacing w:after="0" w:line="259" w:lineRule="auto"/>
              <w:ind w:left="0" w:firstLine="0"/>
            </w:pPr>
            <w:r>
              <w:rPr>
                <w:b/>
                <w:sz w:val="19"/>
                <w:u w:val="single" w:color="000000"/>
              </w:rPr>
              <w:t>PARENT/GUARDIAN</w:t>
            </w:r>
            <w:r>
              <w:rPr>
                <w:b/>
                <w:sz w:val="19"/>
              </w:rPr>
              <w:t xml:space="preserve"> </w:t>
            </w:r>
          </w:p>
        </w:tc>
        <w:tc>
          <w:tcPr>
            <w:tcW w:w="4550" w:type="dxa"/>
            <w:tcBorders>
              <w:top w:val="nil"/>
              <w:left w:val="nil"/>
              <w:bottom w:val="nil"/>
              <w:right w:val="nil"/>
            </w:tcBorders>
          </w:tcPr>
          <w:p w14:paraId="5416C041" w14:textId="77777777" w:rsidR="00B03A63" w:rsidRDefault="00BC58FC">
            <w:pPr>
              <w:spacing w:after="0" w:line="259" w:lineRule="auto"/>
              <w:ind w:left="162" w:firstLine="0"/>
            </w:pPr>
            <w:r>
              <w:t xml:space="preserve">___________________________________ </w:t>
            </w:r>
          </w:p>
        </w:tc>
      </w:tr>
      <w:tr w:rsidR="00B03A63" w14:paraId="66D8820A" w14:textId="77777777">
        <w:trPr>
          <w:trHeight w:val="467"/>
        </w:trPr>
        <w:tc>
          <w:tcPr>
            <w:tcW w:w="4878" w:type="dxa"/>
            <w:tcBorders>
              <w:top w:val="nil"/>
              <w:left w:val="nil"/>
              <w:bottom w:val="nil"/>
              <w:right w:val="nil"/>
            </w:tcBorders>
          </w:tcPr>
          <w:p w14:paraId="61988970" w14:textId="77777777" w:rsidR="00B03A63" w:rsidRDefault="00BC58FC">
            <w:pPr>
              <w:spacing w:after="0" w:line="259" w:lineRule="auto"/>
              <w:ind w:left="0" w:firstLine="0"/>
            </w:pPr>
            <w:r>
              <w:rPr>
                <w:sz w:val="19"/>
              </w:rPr>
              <w:t xml:space="preserve">I confirm I have legal responsibility for (name of child) </w:t>
            </w:r>
          </w:p>
          <w:p w14:paraId="33DD655B" w14:textId="77777777" w:rsidR="00B03A63" w:rsidRDefault="00BC58FC">
            <w:pPr>
              <w:spacing w:after="0" w:line="259" w:lineRule="auto"/>
              <w:ind w:left="0" w:firstLine="0"/>
            </w:pPr>
            <w:r>
              <w:rPr>
                <w:sz w:val="19"/>
              </w:rPr>
              <w:t xml:space="preserve"> </w:t>
            </w:r>
          </w:p>
        </w:tc>
        <w:tc>
          <w:tcPr>
            <w:tcW w:w="4550" w:type="dxa"/>
            <w:tcBorders>
              <w:top w:val="nil"/>
              <w:left w:val="nil"/>
              <w:bottom w:val="nil"/>
              <w:right w:val="nil"/>
            </w:tcBorders>
          </w:tcPr>
          <w:p w14:paraId="4F861B77" w14:textId="77777777" w:rsidR="00B03A63" w:rsidRDefault="00BC58FC">
            <w:pPr>
              <w:spacing w:after="0" w:line="259" w:lineRule="auto"/>
              <w:ind w:left="162" w:firstLine="0"/>
            </w:pPr>
            <w:r>
              <w:rPr>
                <w:sz w:val="19"/>
              </w:rPr>
              <w:t xml:space="preserve"> </w:t>
            </w:r>
            <w:r>
              <w:t>___________________________________</w:t>
            </w:r>
            <w:r>
              <w:rPr>
                <w:sz w:val="19"/>
              </w:rPr>
              <w:t xml:space="preserve"> </w:t>
            </w:r>
          </w:p>
        </w:tc>
      </w:tr>
    </w:tbl>
    <w:p w14:paraId="1B01A35C" w14:textId="549C403B" w:rsidR="00B03A63" w:rsidRDefault="00BC58FC">
      <w:pPr>
        <w:tabs>
          <w:tab w:val="center" w:pos="508"/>
          <w:tab w:val="center" w:pos="4126"/>
        </w:tabs>
        <w:spacing w:after="3" w:line="251"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0AB8813" wp14:editId="0F900A69">
                <wp:simplePos x="0" y="0"/>
                <wp:positionH relativeFrom="column">
                  <wp:posOffset>228600</wp:posOffset>
                </wp:positionH>
                <wp:positionV relativeFrom="paragraph">
                  <wp:posOffset>12979</wp:posOffset>
                </wp:positionV>
                <wp:extent cx="94488" cy="512064"/>
                <wp:effectExtent l="0" t="0" r="0" b="0"/>
                <wp:wrapSquare wrapText="bothSides"/>
                <wp:docPr id="5300" name="Group 5300"/>
                <wp:cNvGraphicFramePr/>
                <a:graphic xmlns:a="http://schemas.openxmlformats.org/drawingml/2006/main">
                  <a:graphicData uri="http://schemas.microsoft.com/office/word/2010/wordprocessingGroup">
                    <wpg:wgp>
                      <wpg:cNvGrpSpPr/>
                      <wpg:grpSpPr>
                        <a:xfrm>
                          <a:off x="0" y="0"/>
                          <a:ext cx="94488" cy="512064"/>
                          <a:chOff x="0" y="0"/>
                          <a:chExt cx="94488" cy="512064"/>
                        </a:xfrm>
                      </wpg:grpSpPr>
                      <pic:pic xmlns:pic="http://schemas.openxmlformats.org/drawingml/2006/picture">
                        <pic:nvPicPr>
                          <pic:cNvPr id="423" name="Picture 423"/>
                          <pic:cNvPicPr/>
                        </pic:nvPicPr>
                        <pic:blipFill>
                          <a:blip r:embed="rId11"/>
                          <a:stretch>
                            <a:fillRect/>
                          </a:stretch>
                        </pic:blipFill>
                        <pic:spPr>
                          <a:xfrm>
                            <a:off x="0" y="0"/>
                            <a:ext cx="94488" cy="96012"/>
                          </a:xfrm>
                          <a:prstGeom prst="rect">
                            <a:avLst/>
                          </a:prstGeom>
                        </pic:spPr>
                      </pic:pic>
                      <pic:pic xmlns:pic="http://schemas.openxmlformats.org/drawingml/2006/picture">
                        <pic:nvPicPr>
                          <pic:cNvPr id="428" name="Picture 428"/>
                          <pic:cNvPicPr/>
                        </pic:nvPicPr>
                        <pic:blipFill>
                          <a:blip r:embed="rId11"/>
                          <a:stretch>
                            <a:fillRect/>
                          </a:stretch>
                        </pic:blipFill>
                        <pic:spPr>
                          <a:xfrm>
                            <a:off x="0" y="138684"/>
                            <a:ext cx="94488" cy="96012"/>
                          </a:xfrm>
                          <a:prstGeom prst="rect">
                            <a:avLst/>
                          </a:prstGeom>
                        </pic:spPr>
                      </pic:pic>
                      <pic:pic xmlns:pic="http://schemas.openxmlformats.org/drawingml/2006/picture">
                        <pic:nvPicPr>
                          <pic:cNvPr id="435" name="Picture 435"/>
                          <pic:cNvPicPr/>
                        </pic:nvPicPr>
                        <pic:blipFill>
                          <a:blip r:embed="rId11"/>
                          <a:stretch>
                            <a:fillRect/>
                          </a:stretch>
                        </pic:blipFill>
                        <pic:spPr>
                          <a:xfrm>
                            <a:off x="0" y="277368"/>
                            <a:ext cx="94488" cy="96012"/>
                          </a:xfrm>
                          <a:prstGeom prst="rect">
                            <a:avLst/>
                          </a:prstGeom>
                        </pic:spPr>
                      </pic:pic>
                      <pic:pic xmlns:pic="http://schemas.openxmlformats.org/drawingml/2006/picture">
                        <pic:nvPicPr>
                          <pic:cNvPr id="444" name="Picture 444"/>
                          <pic:cNvPicPr/>
                        </pic:nvPicPr>
                        <pic:blipFill>
                          <a:blip r:embed="rId11"/>
                          <a:stretch>
                            <a:fillRect/>
                          </a:stretch>
                        </pic:blipFill>
                        <pic:spPr>
                          <a:xfrm>
                            <a:off x="0" y="416053"/>
                            <a:ext cx="94488" cy="96012"/>
                          </a:xfrm>
                          <a:prstGeom prst="rect">
                            <a:avLst/>
                          </a:prstGeom>
                        </pic:spPr>
                      </pic:pic>
                    </wpg:wgp>
                  </a:graphicData>
                </a:graphic>
              </wp:anchor>
            </w:drawing>
          </mc:Choice>
          <mc:Fallback xmlns:a="http://schemas.openxmlformats.org/drawingml/2006/main">
            <w:pict>
              <v:group id="Group 5300" style="width:7.44pt;height:40.32pt;position:absolute;mso-position-horizontal-relative:text;mso-position-horizontal:absolute;margin-left:18pt;mso-position-vertical-relative:text;margin-top:1.022pt;" coordsize="944,5120">
                <v:shape id="Picture 423" style="position:absolute;width:944;height:960;left:0;top:0;" filled="f">
                  <v:imagedata r:id="rId12"/>
                </v:shape>
                <v:shape id="Picture 428" style="position:absolute;width:944;height:960;left:0;top:1386;" filled="f">
                  <v:imagedata r:id="rId12"/>
                </v:shape>
                <v:shape id="Picture 435" style="position:absolute;width:944;height:960;left:0;top:2773;" filled="f">
                  <v:imagedata r:id="rId12"/>
                </v:shape>
                <v:shape id="Picture 444" style="position:absolute;width:944;height:960;left:0;top:4160;" filled="f">
                  <v:imagedata r:id="rId12"/>
                </v:shape>
                <w10:wrap type="square"/>
              </v:group>
            </w:pict>
          </mc:Fallback>
        </mc:AlternateContent>
      </w:r>
      <w:r>
        <w:rPr>
          <w:rFonts w:ascii="Calibri" w:eastAsia="Calibri" w:hAnsi="Calibri" w:cs="Calibri"/>
        </w:rPr>
        <w:tab/>
      </w:r>
      <w:r>
        <w:rPr>
          <w:sz w:val="19"/>
        </w:rPr>
        <w:t xml:space="preserve"> I confirm that I give my consent for the above child to play adult/open age cricket.   </w:t>
      </w:r>
    </w:p>
    <w:p w14:paraId="28E4BF37" w14:textId="0958F7B8" w:rsidR="00B03A63" w:rsidRDefault="00BC58FC">
      <w:pPr>
        <w:tabs>
          <w:tab w:val="center" w:pos="508"/>
          <w:tab w:val="center" w:pos="4363"/>
        </w:tabs>
        <w:spacing w:after="3" w:line="251" w:lineRule="auto"/>
        <w:ind w:left="0" w:firstLine="0"/>
      </w:pPr>
      <w:r>
        <w:rPr>
          <w:rFonts w:ascii="Calibri" w:eastAsia="Calibri" w:hAnsi="Calibri" w:cs="Calibri"/>
        </w:rPr>
        <w:tab/>
      </w:r>
      <w:r>
        <w:rPr>
          <w:sz w:val="19"/>
        </w:rPr>
        <w:t xml:space="preserve"> I confirm to the best of my </w:t>
      </w:r>
      <w:proofErr w:type="gramStart"/>
      <w:r>
        <w:rPr>
          <w:sz w:val="19"/>
        </w:rPr>
        <w:t>knowledge,</w:t>
      </w:r>
      <w:proofErr w:type="gramEnd"/>
      <w:r>
        <w:rPr>
          <w:sz w:val="19"/>
        </w:rPr>
        <w:t xml:space="preserve"> all information provided on this form is accurate. </w:t>
      </w:r>
    </w:p>
    <w:p w14:paraId="6A885CB2" w14:textId="352410FB" w:rsidR="00B03A63" w:rsidRDefault="00BC58FC">
      <w:pPr>
        <w:tabs>
          <w:tab w:val="center" w:pos="508"/>
          <w:tab w:val="center" w:pos="5019"/>
        </w:tabs>
        <w:spacing w:after="3" w:line="251" w:lineRule="auto"/>
        <w:ind w:left="0" w:firstLine="0"/>
      </w:pPr>
      <w:r>
        <w:rPr>
          <w:rFonts w:ascii="Calibri" w:eastAsia="Calibri" w:hAnsi="Calibri" w:cs="Calibri"/>
        </w:rPr>
        <w:tab/>
      </w:r>
      <w:r>
        <w:rPr>
          <w:sz w:val="19"/>
        </w:rPr>
        <w:t xml:space="preserve"> I have had the opportunity to discuss his/her playing in this environment with his/her age group Coach. </w:t>
      </w:r>
    </w:p>
    <w:p w14:paraId="0C590FF4" w14:textId="43AC3D6F" w:rsidR="00B03A63" w:rsidRDefault="00BC58FC">
      <w:pPr>
        <w:spacing w:after="3" w:line="251" w:lineRule="auto"/>
        <w:ind w:left="720" w:hanging="212"/>
      </w:pPr>
      <w:r>
        <w:rPr>
          <w:sz w:val="19"/>
        </w:rPr>
        <w:t xml:space="preserve"> I am fully aware and accept full, sole, and unconditional responsibility for the Health and Safety of the above child in this environment, including, but not limited to the risks of personal injury. </w:t>
      </w:r>
    </w:p>
    <w:p w14:paraId="4FC5BDB6" w14:textId="77777777" w:rsidR="00B03A63" w:rsidRDefault="00BC58FC">
      <w:pPr>
        <w:spacing w:after="3" w:line="251" w:lineRule="auto"/>
        <w:ind w:left="720" w:hanging="360"/>
      </w:pPr>
      <w:r>
        <w:rPr>
          <w:noProof/>
        </w:rPr>
        <w:drawing>
          <wp:inline distT="0" distB="0" distL="0" distR="0" wp14:anchorId="23EC18E4" wp14:editId="3383A5E4">
            <wp:extent cx="94488" cy="96012"/>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waive, release, and hold harmless the Club, League, ECB, Umpires (and all associated Officers) from and against any and all causes of action, claims or other liabilities or any nature which in any way result from the above child playing in this environment – save for personal injury arising from negligence. </w:t>
      </w:r>
    </w:p>
    <w:p w14:paraId="0C175D3B" w14:textId="77777777" w:rsidR="002F7CAE" w:rsidRPr="002F7CAE" w:rsidRDefault="002F7CAE" w:rsidP="002F7CAE">
      <w:pPr>
        <w:pStyle w:val="ListParagraph"/>
        <w:spacing w:after="3" w:line="251" w:lineRule="auto"/>
        <w:ind w:firstLine="0"/>
      </w:pPr>
    </w:p>
    <w:p w14:paraId="48B5FE54" w14:textId="77777777" w:rsidR="002F7CAE" w:rsidRPr="002F7CAE" w:rsidRDefault="002F7CAE" w:rsidP="002F7CAE">
      <w:pPr>
        <w:pStyle w:val="ListParagraph"/>
        <w:spacing w:after="3" w:line="251" w:lineRule="auto"/>
        <w:ind w:firstLine="0"/>
      </w:pPr>
    </w:p>
    <w:p w14:paraId="30E98125" w14:textId="77777777" w:rsidR="002F7CAE" w:rsidRPr="002F7CAE" w:rsidRDefault="002F7CAE" w:rsidP="002F7CAE">
      <w:pPr>
        <w:pStyle w:val="ListParagraph"/>
        <w:spacing w:after="3" w:line="251" w:lineRule="auto"/>
        <w:ind w:firstLine="0"/>
      </w:pPr>
    </w:p>
    <w:p w14:paraId="32C57EF4" w14:textId="77777777" w:rsidR="002F7CAE" w:rsidRPr="002F7CAE" w:rsidRDefault="002F7CAE" w:rsidP="002F7CAE">
      <w:pPr>
        <w:pStyle w:val="ListParagraph"/>
        <w:spacing w:after="3" w:line="251" w:lineRule="auto"/>
        <w:ind w:firstLine="0"/>
      </w:pPr>
    </w:p>
    <w:p w14:paraId="7FBF2686" w14:textId="77777777" w:rsidR="002F7CAE" w:rsidRPr="002F7CAE" w:rsidRDefault="002F7CAE" w:rsidP="002F7CAE">
      <w:pPr>
        <w:pStyle w:val="ListParagraph"/>
        <w:spacing w:after="3" w:line="251" w:lineRule="auto"/>
        <w:ind w:firstLine="0"/>
      </w:pPr>
    </w:p>
    <w:p w14:paraId="721BF226" w14:textId="77777777" w:rsidR="002F7CAE" w:rsidRPr="002F7CAE" w:rsidRDefault="00BC58FC" w:rsidP="002F7CAE">
      <w:pPr>
        <w:pStyle w:val="ListParagraph"/>
        <w:numPr>
          <w:ilvl w:val="0"/>
          <w:numId w:val="3"/>
        </w:numPr>
        <w:spacing w:after="3" w:line="251" w:lineRule="auto"/>
      </w:pPr>
      <w:r w:rsidRPr="002F7CAE">
        <w:rPr>
          <w:sz w:val="19"/>
        </w:rPr>
        <w:t xml:space="preserve">I give my consent that in an emergency situation, the club may act in my place (Loco Parentis), if the need arises for the administration of emergency first aid and/or other medical treatment which may be necessary.  </w:t>
      </w:r>
    </w:p>
    <w:p w14:paraId="0DD8DFCF" w14:textId="562151BE" w:rsidR="00B03A63" w:rsidRPr="002F7CAE" w:rsidRDefault="00BC58FC" w:rsidP="002F7CAE">
      <w:pPr>
        <w:pStyle w:val="ListParagraph"/>
        <w:numPr>
          <w:ilvl w:val="0"/>
          <w:numId w:val="3"/>
        </w:numPr>
        <w:spacing w:after="3" w:line="251" w:lineRule="auto"/>
      </w:pPr>
      <w:r w:rsidRPr="002F7CAE">
        <w:rPr>
          <w:sz w:val="19"/>
        </w:rPr>
        <w:t xml:space="preserve">I confirm that I will advise the </w:t>
      </w:r>
      <w:r w:rsidR="001B1A7A" w:rsidRPr="002F7CAE">
        <w:rPr>
          <w:sz w:val="19"/>
        </w:rPr>
        <w:t>coach</w:t>
      </w:r>
      <w:r w:rsidR="00D85889" w:rsidRPr="002F7CAE">
        <w:rPr>
          <w:sz w:val="19"/>
        </w:rPr>
        <w:t xml:space="preserve">, </w:t>
      </w:r>
      <w:r w:rsidR="001B1A7A" w:rsidRPr="002F7CAE">
        <w:rPr>
          <w:sz w:val="19"/>
        </w:rPr>
        <w:t>club safeguarding officer</w:t>
      </w:r>
      <w:r w:rsidRPr="002F7CAE">
        <w:rPr>
          <w:sz w:val="19"/>
        </w:rPr>
        <w:t xml:space="preserve"> </w:t>
      </w:r>
      <w:r w:rsidR="00D85889" w:rsidRPr="002F7CAE">
        <w:rPr>
          <w:sz w:val="19"/>
        </w:rPr>
        <w:t xml:space="preserve">and captain </w:t>
      </w:r>
      <w:r w:rsidRPr="002F7CAE">
        <w:rPr>
          <w:sz w:val="19"/>
        </w:rPr>
        <w:t xml:space="preserve">of any medical issues for my child before play commences. </w:t>
      </w:r>
    </w:p>
    <w:p w14:paraId="2D3EAFB4" w14:textId="77777777" w:rsidR="002F7CAE" w:rsidRDefault="002F7CAE" w:rsidP="002F7CAE">
      <w:pPr>
        <w:pStyle w:val="ListParagraph"/>
        <w:spacing w:after="3" w:line="251" w:lineRule="auto"/>
        <w:ind w:firstLine="0"/>
      </w:pPr>
    </w:p>
    <w:p w14:paraId="540ED11B" w14:textId="77777777" w:rsidR="00B03A63" w:rsidRDefault="00BC58FC">
      <w:pPr>
        <w:spacing w:after="0" w:line="259" w:lineRule="auto"/>
        <w:ind w:left="624" w:firstLine="0"/>
      </w:pPr>
      <w:r>
        <w:rPr>
          <w:sz w:val="19"/>
        </w:rPr>
        <w:t xml:space="preserve"> </w:t>
      </w:r>
    </w:p>
    <w:p w14:paraId="5778C888" w14:textId="1C07C53A" w:rsidR="00B03A63" w:rsidRDefault="00BC58FC">
      <w:pPr>
        <w:spacing w:after="3" w:line="251" w:lineRule="auto"/>
        <w:ind w:left="-5"/>
      </w:pPr>
      <w:r>
        <w:rPr>
          <w:b/>
          <w:sz w:val="19"/>
        </w:rPr>
        <w:t xml:space="preserve">Consent to </w:t>
      </w:r>
      <w:proofErr w:type="gramStart"/>
      <w:r w:rsidR="0055316E">
        <w:rPr>
          <w:b/>
          <w:sz w:val="19"/>
        </w:rPr>
        <w:t>participate</w:t>
      </w:r>
      <w:r w:rsidR="0055316E">
        <w:rPr>
          <w:sz w:val="19"/>
        </w:rPr>
        <w:t>:</w:t>
      </w:r>
      <w:proofErr w:type="gramEnd"/>
      <w:r w:rsidR="0055316E">
        <w:rPr>
          <w:sz w:val="19"/>
        </w:rPr>
        <w:t xml:space="preserve"> </w:t>
      </w:r>
      <w:r>
        <w:rPr>
          <w:sz w:val="19"/>
        </w:rPr>
        <w:t xml:space="preserve">I agree to the child named above taking part in adult/open age cricket. </w:t>
      </w:r>
    </w:p>
    <w:p w14:paraId="4FB1ED6F" w14:textId="77777777" w:rsidR="00B03A63" w:rsidRDefault="00BC58FC">
      <w:pPr>
        <w:spacing w:after="17" w:line="259" w:lineRule="auto"/>
        <w:ind w:left="0" w:firstLine="0"/>
      </w:pPr>
      <w:r>
        <w:rPr>
          <w:sz w:val="19"/>
        </w:rPr>
        <w:t xml:space="preserve"> </w:t>
      </w:r>
    </w:p>
    <w:p w14:paraId="19AEBD79" w14:textId="14650D73" w:rsidR="00B03A63" w:rsidRDefault="00BC58FC" w:rsidP="002F7CAE">
      <w:pPr>
        <w:tabs>
          <w:tab w:val="center" w:pos="1440"/>
          <w:tab w:val="center" w:pos="2160"/>
          <w:tab w:val="center" w:pos="2880"/>
          <w:tab w:val="center" w:pos="5741"/>
        </w:tabs>
        <w:ind w:left="-15" w:firstLine="0"/>
      </w:pPr>
      <w:r>
        <w:rPr>
          <w:sz w:val="19"/>
        </w:rPr>
        <w:t>Signe</w:t>
      </w:r>
      <w:r w:rsidR="002F7CAE">
        <w:rPr>
          <w:sz w:val="19"/>
        </w:rPr>
        <w:t>d:</w:t>
      </w:r>
      <w:r>
        <w:rPr>
          <w:sz w:val="19"/>
        </w:rPr>
        <w:tab/>
        <w:t xml:space="preserve"> </w:t>
      </w:r>
      <w:r>
        <w:rPr>
          <w:sz w:val="19"/>
        </w:rPr>
        <w:tab/>
        <w:t xml:space="preserve">  </w:t>
      </w:r>
      <w:r>
        <w:rPr>
          <w:sz w:val="19"/>
        </w:rPr>
        <w:tab/>
        <w:t xml:space="preserve"> </w:t>
      </w:r>
      <w:r>
        <w:rPr>
          <w:sz w:val="19"/>
        </w:rPr>
        <w:tab/>
        <w:t xml:space="preserve"> </w:t>
      </w:r>
    </w:p>
    <w:p w14:paraId="53E2055D" w14:textId="77777777" w:rsidR="005341A9" w:rsidRDefault="005341A9" w:rsidP="002F7CAE">
      <w:pPr>
        <w:tabs>
          <w:tab w:val="center" w:pos="2160"/>
          <w:tab w:val="center" w:pos="2880"/>
          <w:tab w:val="center" w:pos="5741"/>
        </w:tabs>
        <w:ind w:left="0" w:firstLine="0"/>
        <w:rPr>
          <w:sz w:val="19"/>
        </w:rPr>
      </w:pPr>
    </w:p>
    <w:p w14:paraId="651BA3EE" w14:textId="77777777" w:rsidR="005341A9" w:rsidRDefault="005341A9" w:rsidP="002F7CAE">
      <w:pPr>
        <w:tabs>
          <w:tab w:val="center" w:pos="2160"/>
          <w:tab w:val="center" w:pos="2880"/>
          <w:tab w:val="center" w:pos="5741"/>
        </w:tabs>
        <w:rPr>
          <w:sz w:val="19"/>
        </w:rPr>
      </w:pPr>
    </w:p>
    <w:p w14:paraId="5FA77F7B" w14:textId="21B8D7AC" w:rsidR="00B03A63" w:rsidRDefault="00BC58FC" w:rsidP="005341A9">
      <w:pPr>
        <w:tabs>
          <w:tab w:val="center" w:pos="2160"/>
          <w:tab w:val="center" w:pos="2880"/>
          <w:tab w:val="center" w:pos="5741"/>
        </w:tabs>
        <w:ind w:left="0" w:firstLine="0"/>
      </w:pPr>
      <w:r>
        <w:rPr>
          <w:sz w:val="19"/>
        </w:rPr>
        <w:t xml:space="preserve">Date of signing:  </w:t>
      </w:r>
      <w:r>
        <w:rPr>
          <w:sz w:val="19"/>
        </w:rPr>
        <w:tab/>
        <w:t xml:space="preserve"> </w:t>
      </w:r>
      <w:r>
        <w:rPr>
          <w:sz w:val="19"/>
        </w:rPr>
        <w:tab/>
        <w:t xml:space="preserve"> </w:t>
      </w:r>
      <w:r>
        <w:rPr>
          <w:sz w:val="19"/>
        </w:rPr>
        <w:tab/>
        <w:t xml:space="preserve"> </w:t>
      </w:r>
    </w:p>
    <w:p w14:paraId="37D27830" w14:textId="77777777" w:rsidR="00B03A63" w:rsidRDefault="00BC58FC">
      <w:pPr>
        <w:spacing w:after="0" w:line="259" w:lineRule="auto"/>
        <w:ind w:left="0" w:firstLine="0"/>
      </w:pPr>
      <w:r>
        <w:rPr>
          <w:sz w:val="19"/>
        </w:rPr>
        <w:t xml:space="preserve"> </w:t>
      </w:r>
    </w:p>
    <w:p w14:paraId="20598F7F" w14:textId="77777777" w:rsidR="00B03A63" w:rsidRDefault="00BC58FC">
      <w:pPr>
        <w:spacing w:after="3" w:line="251" w:lineRule="auto"/>
        <w:ind w:left="-5"/>
      </w:pPr>
      <w:r>
        <w:rPr>
          <w:sz w:val="19"/>
        </w:rPr>
        <w:t xml:space="preserve">Printed name of parent/legal guardian who has completed this form:  </w:t>
      </w:r>
    </w:p>
    <w:p w14:paraId="7C0D426F" w14:textId="4B36AA9D" w:rsidR="00B03A63" w:rsidRDefault="00B03A63">
      <w:pPr>
        <w:spacing w:after="0" w:line="259" w:lineRule="auto"/>
        <w:ind w:left="0" w:firstLine="0"/>
      </w:pPr>
    </w:p>
    <w:p w14:paraId="477CC197" w14:textId="77777777" w:rsidR="002F7CAE" w:rsidRDefault="002F7CAE">
      <w:pPr>
        <w:spacing w:after="0" w:line="259" w:lineRule="auto"/>
        <w:ind w:left="0" w:firstLine="0"/>
      </w:pPr>
    </w:p>
    <w:p w14:paraId="23BA8FCA" w14:textId="64EFD429" w:rsidR="00B03A63" w:rsidRDefault="00F11548" w:rsidP="002F7CAE">
      <w:pPr>
        <w:pStyle w:val="Heading1"/>
        <w:ind w:left="0" w:firstLine="0"/>
      </w:pPr>
      <w:r>
        <w:t xml:space="preserve">CRICKET WALES </w:t>
      </w:r>
      <w:r w:rsidR="005341A9">
        <w:t>TALENT PATHWAY/REGIONAL LEAD</w:t>
      </w:r>
      <w:r w:rsidR="00BC58FC">
        <w:rPr>
          <w:u w:val="none"/>
        </w:rPr>
        <w:t xml:space="preserve">  </w:t>
      </w:r>
    </w:p>
    <w:p w14:paraId="472B0EC6" w14:textId="77777777" w:rsidR="00B03A63" w:rsidRDefault="00BC58FC">
      <w:pPr>
        <w:spacing w:after="0" w:line="259" w:lineRule="auto"/>
        <w:ind w:left="0" w:firstLine="0"/>
      </w:pPr>
      <w:r>
        <w:rPr>
          <w:b/>
          <w:sz w:val="19"/>
        </w:rPr>
        <w:t xml:space="preserve"> </w:t>
      </w:r>
    </w:p>
    <w:p w14:paraId="59E2AC54" w14:textId="3B9FB40A" w:rsidR="00B03A63" w:rsidRDefault="00BC58FC">
      <w:pPr>
        <w:spacing w:after="3" w:line="251" w:lineRule="auto"/>
        <w:ind w:left="720" w:hanging="360"/>
      </w:pPr>
      <w:r>
        <w:rPr>
          <w:noProof/>
        </w:rPr>
        <w:drawing>
          <wp:inline distT="0" distB="0" distL="0" distR="0" wp14:anchorId="7AA9BFC1" wp14:editId="5D2E35FD">
            <wp:extent cx="94488" cy="96012"/>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am an accredited ECB qualified Coach to Level 2 or above responsible for this child at </w:t>
      </w:r>
      <w:r w:rsidR="00F11548">
        <w:rPr>
          <w:b/>
          <w:sz w:val="19"/>
          <w:u w:val="single" w:color="000000"/>
        </w:rPr>
        <w:t>Glamorgan/</w:t>
      </w:r>
      <w:r w:rsidR="005341A9">
        <w:rPr>
          <w:b/>
          <w:sz w:val="19"/>
          <w:u w:val="single" w:color="000000"/>
        </w:rPr>
        <w:t xml:space="preserve">Cricket Wales </w:t>
      </w:r>
      <w:r>
        <w:rPr>
          <w:b/>
          <w:sz w:val="19"/>
          <w:u w:val="single" w:color="000000"/>
        </w:rPr>
        <w:t>Regional</w:t>
      </w:r>
      <w:r>
        <w:rPr>
          <w:sz w:val="19"/>
        </w:rPr>
        <w:t xml:space="preserve"> Cricket level.  I have read this form; I am aware of this cricketer and his/her abilities and having discussed their abilities with their parent/guardian. </w:t>
      </w:r>
    </w:p>
    <w:p w14:paraId="67F9E9A8" w14:textId="77777777" w:rsidR="00B03A63" w:rsidRDefault="00BC58FC">
      <w:pPr>
        <w:spacing w:after="0" w:line="259" w:lineRule="auto"/>
        <w:ind w:left="720" w:firstLine="0"/>
      </w:pPr>
      <w:r>
        <w:rPr>
          <w:sz w:val="19"/>
        </w:rPr>
        <w:t xml:space="preserve"> </w:t>
      </w:r>
    </w:p>
    <w:p w14:paraId="7985B562" w14:textId="77777777" w:rsidR="00B03A63" w:rsidRDefault="00BC58FC">
      <w:pPr>
        <w:tabs>
          <w:tab w:val="center" w:pos="507"/>
          <w:tab w:val="center" w:pos="4344"/>
        </w:tabs>
        <w:spacing w:after="3" w:line="251" w:lineRule="auto"/>
        <w:ind w:left="0" w:firstLine="0"/>
      </w:pPr>
      <w:r>
        <w:rPr>
          <w:rFonts w:ascii="Calibri" w:eastAsia="Calibri" w:hAnsi="Calibri" w:cs="Calibri"/>
        </w:rPr>
        <w:tab/>
      </w:r>
      <w:r>
        <w:rPr>
          <w:noProof/>
        </w:rPr>
        <w:drawing>
          <wp:inline distT="0" distB="0" distL="0" distR="0" wp14:anchorId="50DA13E2" wp14:editId="5939B14C">
            <wp:extent cx="94488" cy="96012"/>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agree/do not* agree that it is appropriate for him/her to play in open age/adult cricket.   </w:t>
      </w:r>
    </w:p>
    <w:p w14:paraId="198C6B43" w14:textId="77777777" w:rsidR="00B03A63" w:rsidRDefault="00BC58FC">
      <w:pPr>
        <w:spacing w:after="0" w:line="259" w:lineRule="auto"/>
        <w:ind w:left="0" w:firstLine="0"/>
      </w:pPr>
      <w:r>
        <w:rPr>
          <w:sz w:val="19"/>
        </w:rPr>
        <w:t xml:space="preserve"> </w:t>
      </w:r>
    </w:p>
    <w:p w14:paraId="2A0D9A83" w14:textId="61AB5D10" w:rsidR="00B03A63" w:rsidRDefault="00BC58FC" w:rsidP="005341A9">
      <w:pPr>
        <w:spacing w:after="3" w:line="251" w:lineRule="auto"/>
        <w:ind w:left="-5"/>
        <w:rPr>
          <w:sz w:val="19"/>
        </w:rPr>
      </w:pPr>
      <w:r>
        <w:rPr>
          <w:sz w:val="19"/>
        </w:rPr>
        <w:t>If not give reasons</w:t>
      </w:r>
      <w:r w:rsidR="005341A9">
        <w:rPr>
          <w:sz w:val="19"/>
        </w:rPr>
        <w:t xml:space="preserve"> here: </w:t>
      </w:r>
    </w:p>
    <w:p w14:paraId="4D4991C8" w14:textId="77777777" w:rsidR="005341A9" w:rsidRDefault="005341A9" w:rsidP="005341A9">
      <w:pPr>
        <w:spacing w:after="3" w:line="251" w:lineRule="auto"/>
        <w:ind w:left="-5"/>
      </w:pPr>
    </w:p>
    <w:p w14:paraId="66ED57C6" w14:textId="21215E6F" w:rsidR="00B03A63" w:rsidRDefault="00BC58FC">
      <w:pPr>
        <w:tabs>
          <w:tab w:val="center" w:pos="2160"/>
          <w:tab w:val="center" w:pos="2880"/>
          <w:tab w:val="center" w:pos="5741"/>
        </w:tabs>
        <w:ind w:left="-15" w:firstLine="0"/>
      </w:pPr>
      <w:r>
        <w:rPr>
          <w:sz w:val="19"/>
        </w:rPr>
        <w:t xml:space="preserve">Glamorgan / </w:t>
      </w:r>
      <w:r w:rsidR="005341A9">
        <w:rPr>
          <w:sz w:val="19"/>
        </w:rPr>
        <w:t xml:space="preserve">Cricket Wales </w:t>
      </w:r>
      <w:r>
        <w:rPr>
          <w:sz w:val="19"/>
        </w:rPr>
        <w:t>Region</w:t>
      </w:r>
      <w:r w:rsidR="005341A9">
        <w:rPr>
          <w:sz w:val="19"/>
        </w:rPr>
        <w:t>:</w:t>
      </w:r>
      <w:r>
        <w:rPr>
          <w:sz w:val="19"/>
        </w:rPr>
        <w:t xml:space="preserve">  </w:t>
      </w:r>
      <w:r>
        <w:rPr>
          <w:sz w:val="19"/>
        </w:rPr>
        <w:tab/>
        <w:t xml:space="preserve">  </w:t>
      </w:r>
      <w:r>
        <w:rPr>
          <w:sz w:val="19"/>
        </w:rPr>
        <w:tab/>
        <w:t xml:space="preserve"> </w:t>
      </w:r>
      <w:r>
        <w:rPr>
          <w:sz w:val="19"/>
        </w:rPr>
        <w:tab/>
      </w:r>
      <w:r>
        <w:t xml:space="preserve"> </w:t>
      </w:r>
    </w:p>
    <w:p w14:paraId="3A4D2C02" w14:textId="77777777" w:rsidR="00B03A63" w:rsidRDefault="00BC58FC">
      <w:pPr>
        <w:spacing w:after="17" w:line="259" w:lineRule="auto"/>
        <w:ind w:left="0" w:firstLine="0"/>
      </w:pPr>
      <w:r>
        <w:rPr>
          <w:sz w:val="19"/>
        </w:rPr>
        <w:t xml:space="preserve"> </w:t>
      </w:r>
    </w:p>
    <w:p w14:paraId="76D1C425" w14:textId="4DDD979C" w:rsidR="00B03A63" w:rsidRDefault="00BC58FC" w:rsidP="005341A9">
      <w:pPr>
        <w:tabs>
          <w:tab w:val="center" w:pos="1440"/>
          <w:tab w:val="center" w:pos="2160"/>
          <w:tab w:val="center" w:pos="2880"/>
          <w:tab w:val="center" w:pos="5741"/>
        </w:tabs>
        <w:ind w:left="-15" w:firstLine="0"/>
        <w:rPr>
          <w:sz w:val="19"/>
        </w:rPr>
      </w:pPr>
      <w:r>
        <w:rPr>
          <w:sz w:val="19"/>
        </w:rPr>
        <w:t>Signed</w:t>
      </w:r>
      <w:r w:rsidR="005341A9">
        <w:rPr>
          <w:sz w:val="19"/>
        </w:rPr>
        <w:t xml:space="preserve">: </w:t>
      </w:r>
    </w:p>
    <w:p w14:paraId="3E811B90" w14:textId="77777777" w:rsidR="005341A9" w:rsidRDefault="005341A9" w:rsidP="005341A9">
      <w:pPr>
        <w:tabs>
          <w:tab w:val="center" w:pos="1440"/>
          <w:tab w:val="center" w:pos="2160"/>
          <w:tab w:val="center" w:pos="2880"/>
          <w:tab w:val="center" w:pos="5741"/>
        </w:tabs>
        <w:ind w:left="-15" w:firstLine="0"/>
      </w:pPr>
    </w:p>
    <w:p w14:paraId="1B5C4334" w14:textId="77777777" w:rsidR="005341A9" w:rsidRDefault="00BC58FC" w:rsidP="005341A9">
      <w:pPr>
        <w:tabs>
          <w:tab w:val="center" w:pos="2160"/>
          <w:tab w:val="center" w:pos="2880"/>
          <w:tab w:val="center" w:pos="5741"/>
        </w:tabs>
        <w:ind w:left="-15" w:firstLine="0"/>
      </w:pPr>
      <w:r>
        <w:rPr>
          <w:sz w:val="19"/>
        </w:rPr>
        <w:t xml:space="preserve">Date of signing:  </w:t>
      </w:r>
      <w:r>
        <w:rPr>
          <w:sz w:val="19"/>
        </w:rPr>
        <w:tab/>
        <w:t xml:space="preserve"> </w:t>
      </w:r>
      <w:r>
        <w:rPr>
          <w:sz w:val="19"/>
        </w:rPr>
        <w:tab/>
        <w:t xml:space="preserve"> </w:t>
      </w:r>
      <w:r>
        <w:rPr>
          <w:sz w:val="19"/>
        </w:rPr>
        <w:tab/>
      </w:r>
    </w:p>
    <w:p w14:paraId="16D98408" w14:textId="192AD5E4" w:rsidR="00B03A63" w:rsidRDefault="00BC58FC" w:rsidP="005341A9">
      <w:pPr>
        <w:tabs>
          <w:tab w:val="center" w:pos="2160"/>
          <w:tab w:val="center" w:pos="2880"/>
          <w:tab w:val="center" w:pos="5741"/>
        </w:tabs>
        <w:ind w:left="-15" w:firstLine="0"/>
      </w:pPr>
      <w:r>
        <w:rPr>
          <w:sz w:val="19"/>
        </w:rPr>
        <w:t xml:space="preserve"> </w:t>
      </w:r>
    </w:p>
    <w:p w14:paraId="31AAEB18" w14:textId="137E596F" w:rsidR="00B03A63" w:rsidRDefault="00BC58FC">
      <w:pPr>
        <w:spacing w:after="3" w:line="251" w:lineRule="auto"/>
        <w:ind w:left="-5"/>
      </w:pPr>
      <w:r>
        <w:rPr>
          <w:sz w:val="19"/>
        </w:rPr>
        <w:t xml:space="preserve">Printed name of </w:t>
      </w:r>
      <w:r w:rsidR="003D05D7">
        <w:rPr>
          <w:sz w:val="19"/>
        </w:rPr>
        <w:t>Glamorgan</w:t>
      </w:r>
      <w:r>
        <w:rPr>
          <w:sz w:val="19"/>
        </w:rPr>
        <w:t xml:space="preserve">/Regional Coach who has completed this form:  </w:t>
      </w:r>
    </w:p>
    <w:p w14:paraId="0509B670" w14:textId="77777777" w:rsidR="00B03A63" w:rsidRDefault="00BC58FC">
      <w:pPr>
        <w:spacing w:after="0" w:line="259" w:lineRule="auto"/>
        <w:ind w:left="0" w:firstLine="0"/>
      </w:pPr>
      <w:r>
        <w:rPr>
          <w:sz w:val="19"/>
        </w:rPr>
        <w:t xml:space="preserve"> </w:t>
      </w:r>
    </w:p>
    <w:p w14:paraId="60A89B6F" w14:textId="77777777" w:rsidR="00B03A63" w:rsidRDefault="00BC58FC">
      <w:pPr>
        <w:spacing w:after="0" w:line="259" w:lineRule="auto"/>
        <w:ind w:left="0" w:firstLine="0"/>
      </w:pPr>
      <w:r>
        <w:rPr>
          <w:sz w:val="19"/>
        </w:rPr>
        <w:t xml:space="preserve"> </w:t>
      </w:r>
    </w:p>
    <w:p w14:paraId="3F5FECBB" w14:textId="77777777" w:rsidR="00B03A63" w:rsidRDefault="00BC58FC">
      <w:pPr>
        <w:pStyle w:val="Heading1"/>
        <w:ind w:left="-5"/>
      </w:pPr>
      <w:r>
        <w:t>CLUB SAFEGUARDING OFFICER</w:t>
      </w:r>
      <w:r>
        <w:rPr>
          <w:u w:val="none"/>
        </w:rPr>
        <w:t xml:space="preserve"> </w:t>
      </w:r>
    </w:p>
    <w:p w14:paraId="5E09A1FD" w14:textId="77777777" w:rsidR="00B03A63" w:rsidRDefault="00BC58FC">
      <w:pPr>
        <w:spacing w:after="0" w:line="259" w:lineRule="auto"/>
        <w:ind w:left="0" w:firstLine="0"/>
      </w:pPr>
      <w:r>
        <w:rPr>
          <w:b/>
          <w:sz w:val="19"/>
        </w:rPr>
        <w:t xml:space="preserve"> </w:t>
      </w:r>
    </w:p>
    <w:p w14:paraId="329861DE" w14:textId="77777777" w:rsidR="00B03A63" w:rsidRDefault="00BC58FC">
      <w:pPr>
        <w:spacing w:after="3" w:line="251" w:lineRule="auto"/>
        <w:ind w:left="720" w:hanging="360"/>
      </w:pPr>
      <w:r>
        <w:rPr>
          <w:noProof/>
        </w:rPr>
        <w:drawing>
          <wp:inline distT="0" distB="0" distL="0" distR="0" wp14:anchorId="1553958A" wp14:editId="429C9C4F">
            <wp:extent cx="94488" cy="96012"/>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have discussed this cricketer with the Regional Age Group Coach and am aware of the child’s cricketing abilities.  I am ECB Safe Hands trained (in the last 3 years) and am aware of the guidance regarding children playing in open age cricket.   </w:t>
      </w:r>
    </w:p>
    <w:p w14:paraId="1AEF5E43" w14:textId="77777777" w:rsidR="00B03A63" w:rsidRDefault="00BC58FC">
      <w:pPr>
        <w:spacing w:after="0" w:line="259" w:lineRule="auto"/>
        <w:ind w:left="720" w:firstLine="0"/>
      </w:pPr>
      <w:r>
        <w:rPr>
          <w:sz w:val="19"/>
        </w:rPr>
        <w:t xml:space="preserve"> </w:t>
      </w:r>
    </w:p>
    <w:p w14:paraId="6BFFF74B" w14:textId="77777777" w:rsidR="00B03A63" w:rsidRDefault="00BC58FC">
      <w:pPr>
        <w:tabs>
          <w:tab w:val="center" w:pos="507"/>
          <w:tab w:val="center" w:pos="4343"/>
        </w:tabs>
        <w:spacing w:after="3" w:line="251" w:lineRule="auto"/>
        <w:ind w:left="0" w:firstLine="0"/>
      </w:pPr>
      <w:r>
        <w:rPr>
          <w:rFonts w:ascii="Calibri" w:eastAsia="Calibri" w:hAnsi="Calibri" w:cs="Calibri"/>
        </w:rPr>
        <w:tab/>
      </w:r>
      <w:r>
        <w:rPr>
          <w:noProof/>
        </w:rPr>
        <w:drawing>
          <wp:inline distT="0" distB="0" distL="0" distR="0" wp14:anchorId="0D255FFD" wp14:editId="6DE025DA">
            <wp:extent cx="94488" cy="96012"/>
            <wp:effectExtent l="0" t="0" r="0" b="0"/>
            <wp:docPr id="669" name="Picture 669"/>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agree/do not* agree that it is appropriate for him/her to play in open age/adult cricket.   </w:t>
      </w:r>
    </w:p>
    <w:p w14:paraId="55BEF8F9" w14:textId="77777777" w:rsidR="00B03A63" w:rsidRDefault="00BC58FC">
      <w:pPr>
        <w:spacing w:after="0" w:line="259" w:lineRule="auto"/>
        <w:ind w:left="0" w:firstLine="0"/>
      </w:pPr>
      <w:r>
        <w:rPr>
          <w:sz w:val="19"/>
        </w:rPr>
        <w:t xml:space="preserve"> </w:t>
      </w:r>
    </w:p>
    <w:p w14:paraId="1A6244B2" w14:textId="5B42836D" w:rsidR="00B03A63" w:rsidRDefault="00BC58FC">
      <w:pPr>
        <w:spacing w:after="3" w:line="251" w:lineRule="auto"/>
        <w:ind w:left="-5"/>
      </w:pPr>
      <w:r>
        <w:rPr>
          <w:sz w:val="19"/>
        </w:rPr>
        <w:t>If not give reasons</w:t>
      </w:r>
      <w:r w:rsidR="005341A9">
        <w:rPr>
          <w:sz w:val="19"/>
        </w:rPr>
        <w:t>:</w:t>
      </w:r>
      <w:r>
        <w:rPr>
          <w:sz w:val="19"/>
        </w:rPr>
        <w:t xml:space="preserve"> </w:t>
      </w:r>
    </w:p>
    <w:p w14:paraId="46F22B25" w14:textId="77777777" w:rsidR="00B03A63" w:rsidRDefault="00BC58FC">
      <w:pPr>
        <w:spacing w:after="17" w:line="259" w:lineRule="auto"/>
        <w:ind w:left="0" w:firstLine="0"/>
      </w:pPr>
      <w:r>
        <w:rPr>
          <w:sz w:val="19"/>
        </w:rPr>
        <w:t xml:space="preserve"> </w:t>
      </w:r>
    </w:p>
    <w:p w14:paraId="536DF30C" w14:textId="57047EC4" w:rsidR="00B03A63" w:rsidRDefault="00BC58FC">
      <w:pPr>
        <w:tabs>
          <w:tab w:val="center" w:pos="1440"/>
          <w:tab w:val="center" w:pos="2160"/>
          <w:tab w:val="center" w:pos="2880"/>
          <w:tab w:val="center" w:pos="5741"/>
        </w:tabs>
        <w:ind w:left="-15" w:firstLine="0"/>
      </w:pPr>
      <w:r>
        <w:rPr>
          <w:sz w:val="19"/>
        </w:rPr>
        <w:t xml:space="preserve">Signed   </w:t>
      </w:r>
      <w:r>
        <w:rPr>
          <w:sz w:val="19"/>
        </w:rPr>
        <w:tab/>
        <w:t xml:space="preserve"> </w:t>
      </w:r>
    </w:p>
    <w:p w14:paraId="3C11ED93" w14:textId="77777777" w:rsidR="00B03A63" w:rsidRDefault="00BC58FC">
      <w:pPr>
        <w:spacing w:after="19" w:line="259" w:lineRule="auto"/>
        <w:ind w:left="0" w:firstLine="0"/>
      </w:pPr>
      <w:r>
        <w:rPr>
          <w:sz w:val="19"/>
        </w:rPr>
        <w:lastRenderedPageBreak/>
        <w:t xml:space="preserve"> </w:t>
      </w:r>
    </w:p>
    <w:p w14:paraId="473AA5F4" w14:textId="77777777" w:rsidR="002F7CAE" w:rsidRDefault="002F7CAE">
      <w:pPr>
        <w:tabs>
          <w:tab w:val="center" w:pos="2160"/>
          <w:tab w:val="center" w:pos="2880"/>
          <w:tab w:val="center" w:pos="5741"/>
        </w:tabs>
        <w:ind w:left="-15" w:firstLine="0"/>
        <w:rPr>
          <w:sz w:val="19"/>
        </w:rPr>
      </w:pPr>
    </w:p>
    <w:p w14:paraId="2366A97B" w14:textId="77777777" w:rsidR="002F7CAE" w:rsidRDefault="002F7CAE">
      <w:pPr>
        <w:tabs>
          <w:tab w:val="center" w:pos="2160"/>
          <w:tab w:val="center" w:pos="2880"/>
          <w:tab w:val="center" w:pos="5741"/>
        </w:tabs>
        <w:ind w:left="-15" w:firstLine="0"/>
        <w:rPr>
          <w:sz w:val="19"/>
        </w:rPr>
      </w:pPr>
    </w:p>
    <w:p w14:paraId="45C1D40B" w14:textId="77777777" w:rsidR="002F7CAE" w:rsidRDefault="002F7CAE">
      <w:pPr>
        <w:tabs>
          <w:tab w:val="center" w:pos="2160"/>
          <w:tab w:val="center" w:pos="2880"/>
          <w:tab w:val="center" w:pos="5741"/>
        </w:tabs>
        <w:ind w:left="-15" w:firstLine="0"/>
        <w:rPr>
          <w:sz w:val="19"/>
        </w:rPr>
      </w:pPr>
    </w:p>
    <w:p w14:paraId="22012EC7" w14:textId="77777777" w:rsidR="002F7CAE" w:rsidRDefault="002F7CAE">
      <w:pPr>
        <w:tabs>
          <w:tab w:val="center" w:pos="2160"/>
          <w:tab w:val="center" w:pos="2880"/>
          <w:tab w:val="center" w:pos="5741"/>
        </w:tabs>
        <w:ind w:left="-15" w:firstLine="0"/>
        <w:rPr>
          <w:sz w:val="19"/>
        </w:rPr>
      </w:pPr>
    </w:p>
    <w:p w14:paraId="2F153108" w14:textId="77777777" w:rsidR="002F7CAE" w:rsidRDefault="002F7CAE">
      <w:pPr>
        <w:tabs>
          <w:tab w:val="center" w:pos="2160"/>
          <w:tab w:val="center" w:pos="2880"/>
          <w:tab w:val="center" w:pos="5741"/>
        </w:tabs>
        <w:ind w:left="-15" w:firstLine="0"/>
        <w:rPr>
          <w:sz w:val="19"/>
        </w:rPr>
      </w:pPr>
    </w:p>
    <w:p w14:paraId="16D3EE8E" w14:textId="226C480F" w:rsidR="00B03A63" w:rsidRDefault="00BC58FC">
      <w:pPr>
        <w:tabs>
          <w:tab w:val="center" w:pos="2160"/>
          <w:tab w:val="center" w:pos="2880"/>
          <w:tab w:val="center" w:pos="5741"/>
        </w:tabs>
        <w:ind w:left="-15" w:firstLine="0"/>
      </w:pPr>
      <w:r>
        <w:rPr>
          <w:sz w:val="19"/>
        </w:rPr>
        <w:t xml:space="preserve">Date of signing:  </w:t>
      </w:r>
      <w:r>
        <w:rPr>
          <w:sz w:val="19"/>
        </w:rPr>
        <w:tab/>
        <w:t xml:space="preserve"> </w:t>
      </w:r>
      <w:r>
        <w:rPr>
          <w:sz w:val="19"/>
        </w:rPr>
        <w:tab/>
        <w:t xml:space="preserve"> </w:t>
      </w:r>
      <w:r>
        <w:rPr>
          <w:sz w:val="19"/>
        </w:rPr>
        <w:tab/>
      </w:r>
      <w:r>
        <w:t xml:space="preserve"> </w:t>
      </w:r>
    </w:p>
    <w:p w14:paraId="5B73825E" w14:textId="77777777" w:rsidR="00B03A63" w:rsidRDefault="00BC58FC">
      <w:pPr>
        <w:spacing w:after="0" w:line="259" w:lineRule="auto"/>
        <w:ind w:left="0" w:firstLine="0"/>
      </w:pPr>
      <w:r>
        <w:t xml:space="preserve"> </w:t>
      </w:r>
    </w:p>
    <w:p w14:paraId="795D469B" w14:textId="77777777" w:rsidR="00B03A63" w:rsidRDefault="00BC58FC">
      <w:pPr>
        <w:spacing w:after="3" w:line="251" w:lineRule="auto"/>
        <w:ind w:left="-5"/>
      </w:pPr>
      <w:r>
        <w:rPr>
          <w:sz w:val="19"/>
        </w:rPr>
        <w:t xml:space="preserve">Printed name of Club Safeguarding Officer who has completed this form:  </w:t>
      </w:r>
    </w:p>
    <w:p w14:paraId="0B69C035" w14:textId="4D881E91" w:rsidR="00B03A63" w:rsidRDefault="00BC58FC">
      <w:pPr>
        <w:spacing w:after="0" w:line="259" w:lineRule="auto"/>
        <w:ind w:left="0" w:firstLine="0"/>
      </w:pPr>
      <w:r>
        <w:rPr>
          <w:sz w:val="19"/>
        </w:rPr>
        <w:t xml:space="preserve"> </w:t>
      </w:r>
    </w:p>
    <w:p w14:paraId="72FF767C" w14:textId="77777777" w:rsidR="00B03A63" w:rsidRDefault="00BC58FC">
      <w:pPr>
        <w:spacing w:after="0" w:line="259" w:lineRule="auto"/>
        <w:ind w:left="0" w:firstLine="0"/>
      </w:pPr>
      <w:r>
        <w:t xml:space="preserve"> </w:t>
      </w:r>
    </w:p>
    <w:p w14:paraId="4D716CF4" w14:textId="77777777" w:rsidR="00B03A63" w:rsidRDefault="00BC58FC">
      <w:pPr>
        <w:ind w:left="-5"/>
      </w:pPr>
      <w:r>
        <w:t xml:space="preserve">NOTE – When complete, Club Safeguarding Officers must retain this form securely under confidential cover.  This form contains Personal Data which must be retained, stored and destroyed in accordance with club GDPR policy. </w:t>
      </w:r>
    </w:p>
    <w:p w14:paraId="526A94B5" w14:textId="61EE1702" w:rsidR="00B03A63" w:rsidRDefault="00BC58FC" w:rsidP="00514692">
      <w:pPr>
        <w:ind w:left="-5"/>
      </w:pPr>
      <w:r>
        <w:t xml:space="preserve">Parent/Guardians/Coach may retain a copy should they wish to do so. </w:t>
      </w:r>
    </w:p>
    <w:p w14:paraId="243C9AF2" w14:textId="77777777" w:rsidR="005341A9" w:rsidRPr="005341A9" w:rsidRDefault="005341A9" w:rsidP="005341A9"/>
    <w:p w14:paraId="5C571F24" w14:textId="18CD8BDE" w:rsidR="005341A9" w:rsidRPr="005341A9" w:rsidRDefault="005341A9" w:rsidP="005341A9">
      <w:pPr>
        <w:tabs>
          <w:tab w:val="left" w:pos="2835"/>
        </w:tabs>
      </w:pPr>
      <w:r>
        <w:tab/>
      </w:r>
      <w:r>
        <w:tab/>
      </w:r>
    </w:p>
    <w:sectPr w:rsidR="005341A9" w:rsidRPr="005341A9">
      <w:headerReference w:type="even" r:id="rId13"/>
      <w:headerReference w:type="default" r:id="rId14"/>
      <w:footerReference w:type="even" r:id="rId15"/>
      <w:footerReference w:type="default" r:id="rId16"/>
      <w:headerReference w:type="first" r:id="rId17"/>
      <w:footerReference w:type="first" r:id="rId18"/>
      <w:pgSz w:w="11906" w:h="16838"/>
      <w:pgMar w:top="2228" w:right="1092" w:bottom="1643" w:left="1093" w:header="71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61EF" w14:textId="77777777" w:rsidR="001263D5" w:rsidRDefault="001263D5">
      <w:pPr>
        <w:spacing w:after="0" w:line="240" w:lineRule="auto"/>
      </w:pPr>
      <w:r>
        <w:separator/>
      </w:r>
    </w:p>
  </w:endnote>
  <w:endnote w:type="continuationSeparator" w:id="0">
    <w:p w14:paraId="1DC56C67" w14:textId="77777777" w:rsidR="001263D5" w:rsidRDefault="0012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tham HTF 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91F0" w14:textId="77777777" w:rsidR="00B03A63" w:rsidRDefault="00BC58FC">
    <w:pPr>
      <w:spacing w:after="0" w:line="300" w:lineRule="auto"/>
      <w:ind w:left="0" w:right="82" w:firstLine="0"/>
      <w:jc w:val="right"/>
    </w:pPr>
    <w:r>
      <w:rPr>
        <w:b/>
        <w:i/>
        <w:color w:val="0000FF"/>
        <w:sz w:val="18"/>
      </w:rPr>
      <w:t xml:space="preserve">Glamorgan &amp; Cricket Wales April </w:t>
    </w:r>
    <w:proofErr w:type="gramStart"/>
    <w:r>
      <w:rPr>
        <w:b/>
        <w:i/>
        <w:color w:val="0000FF"/>
        <w:sz w:val="18"/>
      </w:rPr>
      <w:t xml:space="preserve">2021  </w:t>
    </w:r>
    <w:r>
      <w:rPr>
        <w:b/>
        <w:i/>
        <w:color w:val="0000FF"/>
        <w:sz w:val="18"/>
      </w:rPr>
      <w:tab/>
    </w:r>
    <w:proofErr w:type="gramEnd"/>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i/>
        <w:color w:val="0000FF"/>
        <w:sz w:val="18"/>
      </w:rPr>
      <w:t>www.glamorgancricket.com</w:t>
    </w:r>
    <w:r>
      <w:rPr>
        <w:b/>
        <w:i/>
        <w:sz w:val="18"/>
      </w:rPr>
      <w:t xml:space="preserve"> </w:t>
    </w:r>
    <w:r>
      <w:rPr>
        <w:b/>
        <w:i/>
        <w:color w:val="0000FF"/>
        <w:sz w:val="18"/>
      </w:rPr>
      <w:t>www.cricketwales.org.uk</w:t>
    </w:r>
    <w:r>
      <w:rPr>
        <w:b/>
        <w:i/>
        <w:sz w:val="18"/>
      </w:rPr>
      <w:t xml:space="preserve"> </w:t>
    </w:r>
  </w:p>
  <w:p w14:paraId="43B49508" w14:textId="77777777" w:rsidR="00B03A63" w:rsidRDefault="00BC58FC">
    <w:pPr>
      <w:spacing w:after="0" w:line="259" w:lineRule="auto"/>
      <w:ind w:left="0" w:firstLine="0"/>
    </w:pPr>
    <w:r>
      <w:rPr>
        <w:rFonts w:ascii="Times New Roman" w:eastAsia="Times New Roman" w:hAnsi="Times New Roman" w:cs="Times New Roman"/>
        <w:i/>
        <w:sz w:val="18"/>
      </w:rPr>
      <w:t xml:space="preserve"> </w:t>
    </w:r>
  </w:p>
  <w:p w14:paraId="01C61CAA" w14:textId="77777777" w:rsidR="00B03A63" w:rsidRDefault="00BC58FC">
    <w:pPr>
      <w:spacing w:after="0" w:line="259" w:lineRule="auto"/>
      <w:ind w:left="0" w:firstLine="0"/>
    </w:pPr>
    <w:r>
      <w:rPr>
        <w:rFonts w:ascii="Times New Roman" w:eastAsia="Times New Roman" w:hAnsi="Times New Roman" w:cs="Times New Roman"/>
        <w:i/>
        <w:sz w:val="18"/>
      </w:rPr>
      <w:t xml:space="preserve">CONTENT CONFIDENTIAL WHEN COMPLETE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2BC5" w14:textId="4D940751" w:rsidR="00B03A63" w:rsidRPr="005341A9" w:rsidRDefault="00BC58FC" w:rsidP="005341A9">
    <w:pPr>
      <w:spacing w:after="0" w:line="300" w:lineRule="auto"/>
      <w:ind w:left="0" w:right="82" w:firstLine="0"/>
      <w:rPr>
        <w:color w:val="002060"/>
      </w:rPr>
    </w:pPr>
    <w:r w:rsidRPr="005341A9">
      <w:rPr>
        <w:b/>
        <w:i/>
        <w:color w:val="002060"/>
        <w:sz w:val="18"/>
      </w:rPr>
      <w:t xml:space="preserve">Cricket Wales </w:t>
    </w:r>
    <w:r w:rsidR="005341A9" w:rsidRPr="005341A9">
      <w:rPr>
        <w:b/>
        <w:i/>
        <w:color w:val="002060"/>
        <w:sz w:val="18"/>
      </w:rPr>
      <w:t>&amp; Glamorgan CCC March 2026</w:t>
    </w:r>
    <w:r w:rsidR="0020085D" w:rsidRPr="005341A9">
      <w:rPr>
        <w:b/>
        <w:i/>
        <w:color w:val="002060"/>
        <w:sz w:val="18"/>
      </w:rPr>
      <w:t xml:space="preserve"> </w:t>
    </w:r>
    <w:r w:rsidR="0020085D" w:rsidRPr="005341A9">
      <w:rPr>
        <w:b/>
        <w:i/>
        <w:color w:val="002060"/>
        <w:sz w:val="18"/>
      </w:rPr>
      <w:tab/>
    </w:r>
    <w:r w:rsidR="0020085D" w:rsidRPr="005341A9">
      <w:rPr>
        <w:b/>
        <w:i/>
        <w:color w:val="002060"/>
        <w:sz w:val="18"/>
      </w:rPr>
      <w:tab/>
    </w:r>
    <w:r w:rsidR="0020085D" w:rsidRPr="005341A9">
      <w:rPr>
        <w:b/>
        <w:i/>
        <w:color w:val="002060"/>
        <w:sz w:val="18"/>
      </w:rPr>
      <w:tab/>
    </w:r>
    <w:r w:rsidR="0020085D" w:rsidRPr="005341A9">
      <w:rPr>
        <w:b/>
        <w:i/>
        <w:color w:val="002060"/>
        <w:sz w:val="18"/>
      </w:rPr>
      <w:tab/>
    </w:r>
    <w:r w:rsidR="0020085D" w:rsidRPr="005341A9">
      <w:rPr>
        <w:b/>
        <w:i/>
        <w:color w:val="002060"/>
        <w:sz w:val="18"/>
      </w:rPr>
      <w:tab/>
    </w:r>
    <w:r w:rsidR="0020085D" w:rsidRPr="005341A9">
      <w:rPr>
        <w:b/>
        <w:i/>
        <w:color w:val="002060"/>
        <w:sz w:val="18"/>
      </w:rPr>
      <w:tab/>
    </w:r>
    <w:r w:rsidRPr="005341A9">
      <w:rPr>
        <w:b/>
        <w:i/>
        <w:color w:val="002060"/>
        <w:sz w:val="18"/>
      </w:rPr>
      <w:t xml:space="preserve">  </w:t>
    </w:r>
    <w:r w:rsidRPr="005341A9">
      <w:rPr>
        <w:b/>
        <w:i/>
        <w:color w:val="002060"/>
        <w:sz w:val="18"/>
      </w:rPr>
      <w:tab/>
    </w:r>
    <w:r w:rsidRPr="005341A9">
      <w:rPr>
        <w:color w:val="002060"/>
      </w:rPr>
      <w:fldChar w:fldCharType="begin"/>
    </w:r>
    <w:r w:rsidRPr="005341A9">
      <w:rPr>
        <w:color w:val="002060"/>
      </w:rPr>
      <w:instrText xml:space="preserve"> PAGE   \* MERGEFORMAT </w:instrText>
    </w:r>
    <w:r w:rsidRPr="005341A9">
      <w:rPr>
        <w:color w:val="002060"/>
      </w:rPr>
      <w:fldChar w:fldCharType="separate"/>
    </w:r>
    <w:r w:rsidRPr="005341A9">
      <w:rPr>
        <w:rFonts w:ascii="Times New Roman" w:eastAsia="Times New Roman" w:hAnsi="Times New Roman" w:cs="Times New Roman"/>
        <w:color w:val="002060"/>
        <w:sz w:val="24"/>
      </w:rPr>
      <w:t>1</w:t>
    </w:r>
    <w:r w:rsidRPr="005341A9">
      <w:rPr>
        <w:rFonts w:ascii="Times New Roman" w:eastAsia="Times New Roman" w:hAnsi="Times New Roman" w:cs="Times New Roman"/>
        <w:color w:val="002060"/>
        <w:sz w:val="24"/>
      </w:rPr>
      <w:fldChar w:fldCharType="end"/>
    </w:r>
    <w:hyperlink r:id="rId1" w:history="1">
      <w:r w:rsidR="005341A9" w:rsidRPr="005341A9">
        <w:rPr>
          <w:rStyle w:val="Hyperlink"/>
          <w:b/>
          <w:i/>
          <w:color w:val="002060"/>
          <w:sz w:val="18"/>
        </w:rPr>
        <w:t>www.cricketwales.org.uk</w:t>
      </w:r>
    </w:hyperlink>
    <w:r w:rsidR="005341A9">
      <w:rPr>
        <w:b/>
        <w:i/>
        <w:color w:val="002060"/>
        <w:sz w:val="18"/>
      </w:rPr>
      <w:t xml:space="preserve"> </w:t>
    </w:r>
    <w:r w:rsidR="005341A9" w:rsidRPr="005341A9">
      <w:rPr>
        <w:b/>
        <w:i/>
        <w:color w:val="002060"/>
        <w:sz w:val="18"/>
      </w:rPr>
      <w:t xml:space="preserve">| </w:t>
    </w:r>
    <w:hyperlink r:id="rId2" w:history="1">
      <w:r w:rsidR="005341A9" w:rsidRPr="005341A9">
        <w:rPr>
          <w:rStyle w:val="Hyperlink"/>
          <w:b/>
          <w:i/>
          <w:color w:val="002060"/>
          <w:sz w:val="18"/>
        </w:rPr>
        <w:t>www.glamorgancricket.com</w:t>
      </w:r>
    </w:hyperlink>
    <w:r w:rsidR="005341A9" w:rsidRPr="005341A9">
      <w:rPr>
        <w:b/>
        <w:i/>
        <w:color w:val="002060"/>
        <w:sz w:val="18"/>
      </w:rPr>
      <w:t xml:space="preserve"> </w:t>
    </w:r>
  </w:p>
  <w:p w14:paraId="6B3F011A" w14:textId="77777777" w:rsidR="00B03A63" w:rsidRPr="005341A9" w:rsidRDefault="00BC58FC">
    <w:pPr>
      <w:spacing w:after="0" w:line="259" w:lineRule="auto"/>
      <w:ind w:left="0" w:firstLine="0"/>
      <w:rPr>
        <w:color w:val="002060"/>
      </w:rPr>
    </w:pPr>
    <w:r w:rsidRPr="005341A9">
      <w:rPr>
        <w:rFonts w:ascii="Times New Roman" w:eastAsia="Times New Roman" w:hAnsi="Times New Roman" w:cs="Times New Roman"/>
        <w:i/>
        <w:color w:val="002060"/>
        <w:sz w:val="18"/>
      </w:rPr>
      <w:t xml:space="preserve"> </w:t>
    </w:r>
  </w:p>
  <w:p w14:paraId="6B1A28CC" w14:textId="77777777" w:rsidR="00B03A63" w:rsidRDefault="00BC58FC">
    <w:pPr>
      <w:spacing w:after="0" w:line="259" w:lineRule="auto"/>
      <w:ind w:left="0" w:firstLine="0"/>
    </w:pPr>
    <w:r>
      <w:rPr>
        <w:rFonts w:ascii="Times New Roman" w:eastAsia="Times New Roman" w:hAnsi="Times New Roman" w:cs="Times New Roman"/>
        <w:i/>
        <w:sz w:val="18"/>
      </w:rPr>
      <w:t xml:space="preserve">CONTENT CONFIDENTIAL WHEN COMPLETE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64E7" w14:textId="77777777" w:rsidR="00B03A63" w:rsidRDefault="00BC58FC">
    <w:pPr>
      <w:spacing w:after="0" w:line="300" w:lineRule="auto"/>
      <w:ind w:left="0" w:right="82" w:firstLine="0"/>
      <w:jc w:val="right"/>
    </w:pPr>
    <w:r>
      <w:rPr>
        <w:b/>
        <w:i/>
        <w:color w:val="0000FF"/>
        <w:sz w:val="18"/>
      </w:rPr>
      <w:t xml:space="preserve">Glamorgan &amp; Cricket Wales April </w:t>
    </w:r>
    <w:proofErr w:type="gramStart"/>
    <w:r>
      <w:rPr>
        <w:b/>
        <w:i/>
        <w:color w:val="0000FF"/>
        <w:sz w:val="18"/>
      </w:rPr>
      <w:t xml:space="preserve">2021  </w:t>
    </w:r>
    <w:r>
      <w:rPr>
        <w:b/>
        <w:i/>
        <w:color w:val="0000FF"/>
        <w:sz w:val="18"/>
      </w:rPr>
      <w:tab/>
    </w:r>
    <w:proofErr w:type="gramEnd"/>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i/>
        <w:color w:val="0000FF"/>
        <w:sz w:val="18"/>
      </w:rPr>
      <w:t>www.glamorgancricket.com</w:t>
    </w:r>
    <w:r>
      <w:rPr>
        <w:b/>
        <w:i/>
        <w:sz w:val="18"/>
      </w:rPr>
      <w:t xml:space="preserve"> </w:t>
    </w:r>
    <w:r>
      <w:rPr>
        <w:b/>
        <w:i/>
        <w:color w:val="0000FF"/>
        <w:sz w:val="18"/>
      </w:rPr>
      <w:t>www.cricketwales.org.uk</w:t>
    </w:r>
    <w:r>
      <w:rPr>
        <w:b/>
        <w:i/>
        <w:sz w:val="18"/>
      </w:rPr>
      <w:t xml:space="preserve"> </w:t>
    </w:r>
  </w:p>
  <w:p w14:paraId="183ED25A" w14:textId="77777777" w:rsidR="00B03A63" w:rsidRDefault="00BC58FC">
    <w:pPr>
      <w:spacing w:after="0" w:line="259" w:lineRule="auto"/>
      <w:ind w:left="0" w:firstLine="0"/>
    </w:pPr>
    <w:r>
      <w:rPr>
        <w:rFonts w:ascii="Times New Roman" w:eastAsia="Times New Roman" w:hAnsi="Times New Roman" w:cs="Times New Roman"/>
        <w:i/>
        <w:sz w:val="18"/>
      </w:rPr>
      <w:t xml:space="preserve"> </w:t>
    </w:r>
  </w:p>
  <w:p w14:paraId="3D1897C5" w14:textId="77777777" w:rsidR="00B03A63" w:rsidRDefault="00BC58FC">
    <w:pPr>
      <w:spacing w:after="0" w:line="259" w:lineRule="auto"/>
      <w:ind w:left="0" w:firstLine="0"/>
    </w:pPr>
    <w:r>
      <w:rPr>
        <w:rFonts w:ascii="Times New Roman" w:eastAsia="Times New Roman" w:hAnsi="Times New Roman" w:cs="Times New Roman"/>
        <w:i/>
        <w:sz w:val="18"/>
      </w:rPr>
      <w:t xml:space="preserve">CONTENT CONFIDENTIAL WHEN COMPLETE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F85C" w14:textId="77777777" w:rsidR="001263D5" w:rsidRDefault="001263D5">
      <w:pPr>
        <w:spacing w:after="0" w:line="240" w:lineRule="auto"/>
      </w:pPr>
      <w:r>
        <w:separator/>
      </w:r>
    </w:p>
  </w:footnote>
  <w:footnote w:type="continuationSeparator" w:id="0">
    <w:p w14:paraId="4996C5C8" w14:textId="77777777" w:rsidR="001263D5" w:rsidRDefault="00126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23E3" w14:textId="77777777" w:rsidR="00B03A63" w:rsidRDefault="00BC58FC">
    <w:pPr>
      <w:spacing w:after="0" w:line="259" w:lineRule="auto"/>
      <w:ind w:left="86" w:firstLine="0"/>
      <w:jc w:val="center"/>
    </w:pPr>
    <w:r>
      <w:rPr>
        <w:noProof/>
      </w:rPr>
      <w:drawing>
        <wp:anchor distT="0" distB="0" distL="114300" distR="114300" simplePos="0" relativeHeight="251658240" behindDoc="0" locked="0" layoutInCell="1" allowOverlap="0" wp14:anchorId="001DBE8E" wp14:editId="10240F60">
          <wp:simplePos x="0" y="0"/>
          <wp:positionH relativeFrom="page">
            <wp:posOffset>2922142</wp:posOffset>
          </wp:positionH>
          <wp:positionV relativeFrom="page">
            <wp:posOffset>572137</wp:posOffset>
          </wp:positionV>
          <wp:extent cx="1231733" cy="84010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31733" cy="840105"/>
                  </a:xfrm>
                  <a:prstGeom prst="rect">
                    <a:avLst/>
                  </a:prstGeom>
                </pic:spPr>
              </pic:pic>
            </a:graphicData>
          </a:graphic>
        </wp:anchor>
      </w:drawing>
    </w:r>
    <w:r>
      <w:rPr>
        <w:noProof/>
      </w:rPr>
      <w:drawing>
        <wp:anchor distT="0" distB="0" distL="114300" distR="114300" simplePos="0" relativeHeight="251659264" behindDoc="0" locked="0" layoutInCell="1" allowOverlap="0" wp14:anchorId="526E9BC9" wp14:editId="785B41EB">
          <wp:simplePos x="0" y="0"/>
          <wp:positionH relativeFrom="page">
            <wp:posOffset>4954142</wp:posOffset>
          </wp:positionH>
          <wp:positionV relativeFrom="page">
            <wp:posOffset>455929</wp:posOffset>
          </wp:positionV>
          <wp:extent cx="996696" cy="957072"/>
          <wp:effectExtent l="0" t="0" r="0" b="0"/>
          <wp:wrapSquare wrapText="bothSides"/>
          <wp:docPr id="4570" name="Picture 4570"/>
          <wp:cNvGraphicFramePr/>
          <a:graphic xmlns:a="http://schemas.openxmlformats.org/drawingml/2006/main">
            <a:graphicData uri="http://schemas.openxmlformats.org/drawingml/2006/picture">
              <pic:pic xmlns:pic="http://schemas.openxmlformats.org/drawingml/2006/picture">
                <pic:nvPicPr>
                  <pic:cNvPr id="4570" name="Picture 4570"/>
                  <pic:cNvPicPr/>
                </pic:nvPicPr>
                <pic:blipFill>
                  <a:blip r:embed="rId2"/>
                  <a:stretch>
                    <a:fillRect/>
                  </a:stretch>
                </pic:blipFill>
                <pic:spPr>
                  <a:xfrm>
                    <a:off x="0" y="0"/>
                    <a:ext cx="996696" cy="957072"/>
                  </a:xfrm>
                  <a:prstGeom prst="rect">
                    <a:avLst/>
                  </a:prstGeom>
                </pic:spPr>
              </pic:pic>
            </a:graphicData>
          </a:graphic>
        </wp:anchor>
      </w:drawing>
    </w:r>
    <w:r>
      <w:rPr>
        <w:rFonts w:ascii="Times New Roman" w:eastAsia="Times New Roman" w:hAnsi="Times New Roman" w:cs="Times New Roman"/>
        <w:sz w:val="24"/>
      </w:rPr>
      <w:t xml:space="preserve">                                                        </w:t>
    </w:r>
  </w:p>
  <w:p w14:paraId="1DC1BEAB" w14:textId="77777777" w:rsidR="00B03A63" w:rsidRDefault="00BC58FC">
    <w:r>
      <w:rPr>
        <w:rFonts w:ascii="Calibri" w:eastAsia="Calibri" w:hAnsi="Calibri" w:cs="Calibri"/>
        <w:noProof/>
      </w:rPr>
      <mc:AlternateContent>
        <mc:Choice Requires="wpg">
          <w:drawing>
            <wp:anchor distT="0" distB="0" distL="114300" distR="114300" simplePos="0" relativeHeight="251660288" behindDoc="1" locked="0" layoutInCell="1" allowOverlap="1" wp14:anchorId="5FFCC6DC" wp14:editId="7F65D4BD">
              <wp:simplePos x="0" y="0"/>
              <wp:positionH relativeFrom="page">
                <wp:posOffset>11939</wp:posOffset>
              </wp:positionH>
              <wp:positionV relativeFrom="page">
                <wp:posOffset>6350</wp:posOffset>
              </wp:positionV>
              <wp:extent cx="7543800" cy="2181860"/>
              <wp:effectExtent l="0" t="0" r="0" b="0"/>
              <wp:wrapNone/>
              <wp:docPr id="6357" name="Group 6357"/>
              <wp:cNvGraphicFramePr/>
              <a:graphic xmlns:a="http://schemas.openxmlformats.org/drawingml/2006/main">
                <a:graphicData uri="http://schemas.microsoft.com/office/word/2010/wordprocessingGroup">
                  <wpg:wgp>
                    <wpg:cNvGrpSpPr/>
                    <wpg:grpSpPr>
                      <a:xfrm>
                        <a:off x="0" y="0"/>
                        <a:ext cx="7543800" cy="2181860"/>
                        <a:chOff x="0" y="0"/>
                        <a:chExt cx="7543800" cy="2181860"/>
                      </a:xfrm>
                    </wpg:grpSpPr>
                    <pic:pic xmlns:pic="http://schemas.openxmlformats.org/drawingml/2006/picture">
                      <pic:nvPicPr>
                        <pic:cNvPr id="6358" name="Picture 6358"/>
                        <pic:cNvPicPr/>
                      </pic:nvPicPr>
                      <pic:blipFill>
                        <a:blip r:embed="rId3"/>
                        <a:stretch>
                          <a:fillRect/>
                        </a:stretch>
                      </pic:blipFill>
                      <pic:spPr>
                        <a:xfrm>
                          <a:off x="0" y="0"/>
                          <a:ext cx="7543800" cy="2181860"/>
                        </a:xfrm>
                        <a:prstGeom prst="rect">
                          <a:avLst/>
                        </a:prstGeom>
                      </pic:spPr>
                    </pic:pic>
                  </wpg:wgp>
                </a:graphicData>
              </a:graphic>
            </wp:anchor>
          </w:drawing>
        </mc:Choice>
        <mc:Fallback xmlns:a="http://schemas.openxmlformats.org/drawingml/2006/main">
          <w:pict>
            <v:group id="Group 6357" style="width:594pt;height:171.8pt;position:absolute;z-index:-2147483648;mso-position-horizontal-relative:page;mso-position-horizontal:absolute;margin-left:0.940079pt;mso-position-vertical-relative:page;margin-top:0.499985pt;" coordsize="75438,21818">
              <v:shape id="Picture 6358" style="position:absolute;width:75438;height:21818;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90A2" w14:textId="08415D19" w:rsidR="00B03A63" w:rsidRDefault="00BC58FC">
    <w:pPr>
      <w:spacing w:after="0" w:line="259" w:lineRule="auto"/>
      <w:ind w:left="86" w:firstLine="0"/>
      <w:jc w:val="center"/>
    </w:pPr>
    <w:r>
      <w:rPr>
        <w:noProof/>
      </w:rPr>
      <w:drawing>
        <wp:anchor distT="0" distB="0" distL="114300" distR="114300" simplePos="0" relativeHeight="251661312" behindDoc="0" locked="0" layoutInCell="1" allowOverlap="0" wp14:anchorId="009F494E" wp14:editId="4C1B49C2">
          <wp:simplePos x="0" y="0"/>
          <wp:positionH relativeFrom="page">
            <wp:posOffset>3302635</wp:posOffset>
          </wp:positionH>
          <wp:positionV relativeFrom="topMargin">
            <wp:align>bottom</wp:align>
          </wp:positionV>
          <wp:extent cx="1231733" cy="840105"/>
          <wp:effectExtent l="0" t="0" r="6985" b="0"/>
          <wp:wrapSquare wrapText="bothSides"/>
          <wp:docPr id="1687024688" name="Picture 1687024688"/>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31733" cy="840105"/>
                  </a:xfrm>
                  <a:prstGeom prst="rect">
                    <a:avLst/>
                  </a:prstGeom>
                </pic:spPr>
              </pic:pic>
            </a:graphicData>
          </a:graphic>
        </wp:anchor>
      </w:drawing>
    </w:r>
    <w:r>
      <w:rPr>
        <w:rFonts w:ascii="Times New Roman" w:eastAsia="Times New Roman" w:hAnsi="Times New Roman" w:cs="Times New Roman"/>
        <w:sz w:val="24"/>
      </w:rPr>
      <w:t xml:space="preserve">                                                        </w:t>
    </w:r>
  </w:p>
  <w:p w14:paraId="69B76FF0" w14:textId="77777777" w:rsidR="00B03A63" w:rsidRDefault="00BC58FC">
    <w:r>
      <w:rPr>
        <w:rFonts w:ascii="Calibri" w:eastAsia="Calibri" w:hAnsi="Calibri" w:cs="Calibri"/>
        <w:noProof/>
      </w:rPr>
      <mc:AlternateContent>
        <mc:Choice Requires="wpg">
          <w:drawing>
            <wp:anchor distT="0" distB="0" distL="114300" distR="114300" simplePos="0" relativeHeight="251663360" behindDoc="1" locked="0" layoutInCell="1" allowOverlap="1" wp14:anchorId="19182AD4" wp14:editId="4F2FBF70">
              <wp:simplePos x="0" y="0"/>
              <wp:positionH relativeFrom="page">
                <wp:posOffset>11939</wp:posOffset>
              </wp:positionH>
              <wp:positionV relativeFrom="page">
                <wp:posOffset>6350</wp:posOffset>
              </wp:positionV>
              <wp:extent cx="7543800" cy="2181860"/>
              <wp:effectExtent l="0" t="0" r="0" b="0"/>
              <wp:wrapNone/>
              <wp:docPr id="6320" name="Group 6320"/>
              <wp:cNvGraphicFramePr/>
              <a:graphic xmlns:a="http://schemas.openxmlformats.org/drawingml/2006/main">
                <a:graphicData uri="http://schemas.microsoft.com/office/word/2010/wordprocessingGroup">
                  <wpg:wgp>
                    <wpg:cNvGrpSpPr/>
                    <wpg:grpSpPr>
                      <a:xfrm>
                        <a:off x="0" y="0"/>
                        <a:ext cx="7543800" cy="2181860"/>
                        <a:chOff x="0" y="0"/>
                        <a:chExt cx="7543800" cy="2181860"/>
                      </a:xfrm>
                    </wpg:grpSpPr>
                    <pic:pic xmlns:pic="http://schemas.openxmlformats.org/drawingml/2006/picture">
                      <pic:nvPicPr>
                        <pic:cNvPr id="6321" name="Picture 6321"/>
                        <pic:cNvPicPr/>
                      </pic:nvPicPr>
                      <pic:blipFill>
                        <a:blip r:embed="rId2"/>
                        <a:stretch>
                          <a:fillRect/>
                        </a:stretch>
                      </pic:blipFill>
                      <pic:spPr>
                        <a:xfrm>
                          <a:off x="0" y="0"/>
                          <a:ext cx="7543800" cy="2181860"/>
                        </a:xfrm>
                        <a:prstGeom prst="rect">
                          <a:avLst/>
                        </a:prstGeom>
                      </pic:spPr>
                    </pic:pic>
                  </wpg:wgp>
                </a:graphicData>
              </a:graphic>
            </wp:anchor>
          </w:drawing>
        </mc:Choice>
        <mc:Fallback xmlns:a="http://schemas.openxmlformats.org/drawingml/2006/main">
          <w:pict>
            <v:group id="Group 6320" style="width:594pt;height:171.8pt;position:absolute;z-index:-2147483648;mso-position-horizontal-relative:page;mso-position-horizontal:absolute;margin-left:0.940079pt;mso-position-vertical-relative:page;margin-top:0.499985pt;" coordsize="75438,21818">
              <v:shape id="Picture 6321" style="position:absolute;width:75438;height:21818;left:0;top:0;" filled="f">
                <v:imagedata r:id="rId1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7AC0" w14:textId="77777777" w:rsidR="00B03A63" w:rsidRDefault="00BC58FC">
    <w:pPr>
      <w:spacing w:after="0" w:line="259" w:lineRule="auto"/>
      <w:ind w:left="86" w:firstLine="0"/>
      <w:jc w:val="center"/>
    </w:pPr>
    <w:r>
      <w:rPr>
        <w:noProof/>
      </w:rPr>
      <w:drawing>
        <wp:anchor distT="0" distB="0" distL="114300" distR="114300" simplePos="0" relativeHeight="251664384" behindDoc="0" locked="0" layoutInCell="1" allowOverlap="0" wp14:anchorId="75CFFCE8" wp14:editId="47264C96">
          <wp:simplePos x="0" y="0"/>
          <wp:positionH relativeFrom="page">
            <wp:posOffset>2922142</wp:posOffset>
          </wp:positionH>
          <wp:positionV relativeFrom="page">
            <wp:posOffset>572137</wp:posOffset>
          </wp:positionV>
          <wp:extent cx="1231733" cy="840105"/>
          <wp:effectExtent l="0" t="0" r="0" b="0"/>
          <wp:wrapSquare wrapText="bothSides"/>
          <wp:docPr id="544321567" name="Picture 544321567"/>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31733" cy="840105"/>
                  </a:xfrm>
                  <a:prstGeom prst="rect">
                    <a:avLst/>
                  </a:prstGeom>
                </pic:spPr>
              </pic:pic>
            </a:graphicData>
          </a:graphic>
        </wp:anchor>
      </w:drawing>
    </w:r>
    <w:r>
      <w:rPr>
        <w:noProof/>
      </w:rPr>
      <w:drawing>
        <wp:anchor distT="0" distB="0" distL="114300" distR="114300" simplePos="0" relativeHeight="251665408" behindDoc="0" locked="0" layoutInCell="1" allowOverlap="0" wp14:anchorId="2354FD85" wp14:editId="0E8EA7CB">
          <wp:simplePos x="0" y="0"/>
          <wp:positionH relativeFrom="page">
            <wp:posOffset>4954142</wp:posOffset>
          </wp:positionH>
          <wp:positionV relativeFrom="page">
            <wp:posOffset>455929</wp:posOffset>
          </wp:positionV>
          <wp:extent cx="996696" cy="957072"/>
          <wp:effectExtent l="0" t="0" r="0" b="0"/>
          <wp:wrapSquare wrapText="bothSides"/>
          <wp:docPr id="953715262" name="Picture 953715262"/>
          <wp:cNvGraphicFramePr/>
          <a:graphic xmlns:a="http://schemas.openxmlformats.org/drawingml/2006/main">
            <a:graphicData uri="http://schemas.openxmlformats.org/drawingml/2006/picture">
              <pic:pic xmlns:pic="http://schemas.openxmlformats.org/drawingml/2006/picture">
                <pic:nvPicPr>
                  <pic:cNvPr id="4570" name="Picture 4570"/>
                  <pic:cNvPicPr/>
                </pic:nvPicPr>
                <pic:blipFill>
                  <a:blip r:embed="rId2"/>
                  <a:stretch>
                    <a:fillRect/>
                  </a:stretch>
                </pic:blipFill>
                <pic:spPr>
                  <a:xfrm>
                    <a:off x="0" y="0"/>
                    <a:ext cx="996696" cy="957072"/>
                  </a:xfrm>
                  <a:prstGeom prst="rect">
                    <a:avLst/>
                  </a:prstGeom>
                </pic:spPr>
              </pic:pic>
            </a:graphicData>
          </a:graphic>
        </wp:anchor>
      </w:drawing>
    </w:r>
    <w:r>
      <w:rPr>
        <w:rFonts w:ascii="Times New Roman" w:eastAsia="Times New Roman" w:hAnsi="Times New Roman" w:cs="Times New Roman"/>
        <w:sz w:val="24"/>
      </w:rPr>
      <w:t xml:space="preserve">                                                        </w:t>
    </w:r>
  </w:p>
  <w:p w14:paraId="134BD68B" w14:textId="77777777" w:rsidR="00B03A63" w:rsidRDefault="00BC58FC">
    <w:r>
      <w:rPr>
        <w:rFonts w:ascii="Calibri" w:eastAsia="Calibri" w:hAnsi="Calibri" w:cs="Calibri"/>
        <w:noProof/>
      </w:rPr>
      <mc:AlternateContent>
        <mc:Choice Requires="wpg">
          <w:drawing>
            <wp:anchor distT="0" distB="0" distL="114300" distR="114300" simplePos="0" relativeHeight="251666432" behindDoc="1" locked="0" layoutInCell="1" allowOverlap="1" wp14:anchorId="11C7CD5F" wp14:editId="391E78F3">
              <wp:simplePos x="0" y="0"/>
              <wp:positionH relativeFrom="page">
                <wp:posOffset>11939</wp:posOffset>
              </wp:positionH>
              <wp:positionV relativeFrom="page">
                <wp:posOffset>6350</wp:posOffset>
              </wp:positionV>
              <wp:extent cx="7543800" cy="2181860"/>
              <wp:effectExtent l="0" t="0" r="0" b="0"/>
              <wp:wrapNone/>
              <wp:docPr id="6283" name="Group 6283"/>
              <wp:cNvGraphicFramePr/>
              <a:graphic xmlns:a="http://schemas.openxmlformats.org/drawingml/2006/main">
                <a:graphicData uri="http://schemas.microsoft.com/office/word/2010/wordprocessingGroup">
                  <wpg:wgp>
                    <wpg:cNvGrpSpPr/>
                    <wpg:grpSpPr>
                      <a:xfrm>
                        <a:off x="0" y="0"/>
                        <a:ext cx="7543800" cy="2181860"/>
                        <a:chOff x="0" y="0"/>
                        <a:chExt cx="7543800" cy="2181860"/>
                      </a:xfrm>
                    </wpg:grpSpPr>
                    <pic:pic xmlns:pic="http://schemas.openxmlformats.org/drawingml/2006/picture">
                      <pic:nvPicPr>
                        <pic:cNvPr id="6284" name="Picture 6284"/>
                        <pic:cNvPicPr/>
                      </pic:nvPicPr>
                      <pic:blipFill>
                        <a:blip r:embed="rId3"/>
                        <a:stretch>
                          <a:fillRect/>
                        </a:stretch>
                      </pic:blipFill>
                      <pic:spPr>
                        <a:xfrm>
                          <a:off x="0" y="0"/>
                          <a:ext cx="7543800" cy="2181860"/>
                        </a:xfrm>
                        <a:prstGeom prst="rect">
                          <a:avLst/>
                        </a:prstGeom>
                      </pic:spPr>
                    </pic:pic>
                  </wpg:wgp>
                </a:graphicData>
              </a:graphic>
            </wp:anchor>
          </w:drawing>
        </mc:Choice>
        <mc:Fallback xmlns:a="http://schemas.openxmlformats.org/drawingml/2006/main">
          <w:pict>
            <v:group id="Group 6283" style="width:594pt;height:171.8pt;position:absolute;z-index:-2147483648;mso-position-horizontal-relative:page;mso-position-horizontal:absolute;margin-left:0.940079pt;mso-position-vertical-relative:page;margin-top:0.499985pt;" coordsize="75438,21818">
              <v:shape id="Picture 6284" style="position:absolute;width:75438;height:21818;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3" o:spid="_x0000_i1025" type="#_x0000_t75" style="width:181.7pt;height:184.3pt;visibility:visible;mso-wrap-style:square" o:bullet="t">
        <v:imagedata r:id="rId1" o:title=""/>
      </v:shape>
    </w:pict>
  </w:numPicBullet>
  <w:abstractNum w:abstractNumId="0" w15:restartNumberingAfterBreak="0">
    <w:nsid w:val="05D55B1C"/>
    <w:multiLevelType w:val="hybridMultilevel"/>
    <w:tmpl w:val="01A0988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54587035"/>
    <w:multiLevelType w:val="hybridMultilevel"/>
    <w:tmpl w:val="F034C028"/>
    <w:lvl w:ilvl="0" w:tplc="664A9016">
      <w:start w:val="1"/>
      <w:numFmt w:val="bullet"/>
      <w:lvlText w:val=""/>
      <w:lvlPicBulletId w:val="0"/>
      <w:lvlJc w:val="left"/>
      <w:pPr>
        <w:tabs>
          <w:tab w:val="num" w:pos="720"/>
        </w:tabs>
        <w:ind w:left="720" w:hanging="360"/>
      </w:pPr>
      <w:rPr>
        <w:rFonts w:ascii="Symbol" w:hAnsi="Symbol" w:hint="default"/>
      </w:rPr>
    </w:lvl>
    <w:lvl w:ilvl="1" w:tplc="03122984" w:tentative="1">
      <w:start w:val="1"/>
      <w:numFmt w:val="bullet"/>
      <w:lvlText w:val=""/>
      <w:lvlJc w:val="left"/>
      <w:pPr>
        <w:tabs>
          <w:tab w:val="num" w:pos="1440"/>
        </w:tabs>
        <w:ind w:left="1440" w:hanging="360"/>
      </w:pPr>
      <w:rPr>
        <w:rFonts w:ascii="Symbol" w:hAnsi="Symbol" w:hint="default"/>
      </w:rPr>
    </w:lvl>
    <w:lvl w:ilvl="2" w:tplc="3BC09D4E" w:tentative="1">
      <w:start w:val="1"/>
      <w:numFmt w:val="bullet"/>
      <w:lvlText w:val=""/>
      <w:lvlJc w:val="left"/>
      <w:pPr>
        <w:tabs>
          <w:tab w:val="num" w:pos="2160"/>
        </w:tabs>
        <w:ind w:left="2160" w:hanging="360"/>
      </w:pPr>
      <w:rPr>
        <w:rFonts w:ascii="Symbol" w:hAnsi="Symbol" w:hint="default"/>
      </w:rPr>
    </w:lvl>
    <w:lvl w:ilvl="3" w:tplc="2CA86E20" w:tentative="1">
      <w:start w:val="1"/>
      <w:numFmt w:val="bullet"/>
      <w:lvlText w:val=""/>
      <w:lvlJc w:val="left"/>
      <w:pPr>
        <w:tabs>
          <w:tab w:val="num" w:pos="2880"/>
        </w:tabs>
        <w:ind w:left="2880" w:hanging="360"/>
      </w:pPr>
      <w:rPr>
        <w:rFonts w:ascii="Symbol" w:hAnsi="Symbol" w:hint="default"/>
      </w:rPr>
    </w:lvl>
    <w:lvl w:ilvl="4" w:tplc="2C947BC8" w:tentative="1">
      <w:start w:val="1"/>
      <w:numFmt w:val="bullet"/>
      <w:lvlText w:val=""/>
      <w:lvlJc w:val="left"/>
      <w:pPr>
        <w:tabs>
          <w:tab w:val="num" w:pos="3600"/>
        </w:tabs>
        <w:ind w:left="3600" w:hanging="360"/>
      </w:pPr>
      <w:rPr>
        <w:rFonts w:ascii="Symbol" w:hAnsi="Symbol" w:hint="default"/>
      </w:rPr>
    </w:lvl>
    <w:lvl w:ilvl="5" w:tplc="21007F58" w:tentative="1">
      <w:start w:val="1"/>
      <w:numFmt w:val="bullet"/>
      <w:lvlText w:val=""/>
      <w:lvlJc w:val="left"/>
      <w:pPr>
        <w:tabs>
          <w:tab w:val="num" w:pos="4320"/>
        </w:tabs>
        <w:ind w:left="4320" w:hanging="360"/>
      </w:pPr>
      <w:rPr>
        <w:rFonts w:ascii="Symbol" w:hAnsi="Symbol" w:hint="default"/>
      </w:rPr>
    </w:lvl>
    <w:lvl w:ilvl="6" w:tplc="E96C5D58" w:tentative="1">
      <w:start w:val="1"/>
      <w:numFmt w:val="bullet"/>
      <w:lvlText w:val=""/>
      <w:lvlJc w:val="left"/>
      <w:pPr>
        <w:tabs>
          <w:tab w:val="num" w:pos="5040"/>
        </w:tabs>
        <w:ind w:left="5040" w:hanging="360"/>
      </w:pPr>
      <w:rPr>
        <w:rFonts w:ascii="Symbol" w:hAnsi="Symbol" w:hint="default"/>
      </w:rPr>
    </w:lvl>
    <w:lvl w:ilvl="7" w:tplc="6C14B792" w:tentative="1">
      <w:start w:val="1"/>
      <w:numFmt w:val="bullet"/>
      <w:lvlText w:val=""/>
      <w:lvlJc w:val="left"/>
      <w:pPr>
        <w:tabs>
          <w:tab w:val="num" w:pos="5760"/>
        </w:tabs>
        <w:ind w:left="5760" w:hanging="360"/>
      </w:pPr>
      <w:rPr>
        <w:rFonts w:ascii="Symbol" w:hAnsi="Symbol" w:hint="default"/>
      </w:rPr>
    </w:lvl>
    <w:lvl w:ilvl="8" w:tplc="F0F6CE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3C71BCD"/>
    <w:multiLevelType w:val="hybridMultilevel"/>
    <w:tmpl w:val="CD2C8ED6"/>
    <w:lvl w:ilvl="0" w:tplc="0809000F">
      <w:start w:val="1"/>
      <w:numFmt w:val="decimal"/>
      <w:lvlText w:val="%1."/>
      <w:lvlJc w:val="left"/>
      <w:pPr>
        <w:ind w:left="720" w:hanging="58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494800">
    <w:abstractNumId w:val="2"/>
  </w:num>
  <w:num w:numId="2" w16cid:durableId="455563059">
    <w:abstractNumId w:val="0"/>
  </w:num>
  <w:num w:numId="3" w16cid:durableId="28477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63"/>
    <w:rsid w:val="000F3BFC"/>
    <w:rsid w:val="001263D5"/>
    <w:rsid w:val="001B1A7A"/>
    <w:rsid w:val="001E3D7A"/>
    <w:rsid w:val="0020085D"/>
    <w:rsid w:val="00232F21"/>
    <w:rsid w:val="002A2A58"/>
    <w:rsid w:val="002A5932"/>
    <w:rsid w:val="002B2E60"/>
    <w:rsid w:val="002F7CAE"/>
    <w:rsid w:val="003D05D7"/>
    <w:rsid w:val="00452AE1"/>
    <w:rsid w:val="00514692"/>
    <w:rsid w:val="00515544"/>
    <w:rsid w:val="00527580"/>
    <w:rsid w:val="005327E7"/>
    <w:rsid w:val="005341A9"/>
    <w:rsid w:val="0055316E"/>
    <w:rsid w:val="005578E4"/>
    <w:rsid w:val="005702A7"/>
    <w:rsid w:val="005A37EF"/>
    <w:rsid w:val="005C3627"/>
    <w:rsid w:val="00613B4D"/>
    <w:rsid w:val="00664188"/>
    <w:rsid w:val="0067241A"/>
    <w:rsid w:val="00691622"/>
    <w:rsid w:val="007B03F7"/>
    <w:rsid w:val="007F7927"/>
    <w:rsid w:val="008E11B1"/>
    <w:rsid w:val="0090240D"/>
    <w:rsid w:val="00920BAC"/>
    <w:rsid w:val="009A5ECD"/>
    <w:rsid w:val="009E0413"/>
    <w:rsid w:val="009F371B"/>
    <w:rsid w:val="00A928F6"/>
    <w:rsid w:val="00B03A63"/>
    <w:rsid w:val="00B37F75"/>
    <w:rsid w:val="00BC58FC"/>
    <w:rsid w:val="00C44587"/>
    <w:rsid w:val="00C9348A"/>
    <w:rsid w:val="00CF43C3"/>
    <w:rsid w:val="00CF7E54"/>
    <w:rsid w:val="00D37591"/>
    <w:rsid w:val="00D63171"/>
    <w:rsid w:val="00D8122D"/>
    <w:rsid w:val="00D85889"/>
    <w:rsid w:val="00E228CD"/>
    <w:rsid w:val="00E27361"/>
    <w:rsid w:val="00E63776"/>
    <w:rsid w:val="00EE70AE"/>
    <w:rsid w:val="00F11548"/>
    <w:rsid w:val="00F9205B"/>
    <w:rsid w:val="00FC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0DF3B"/>
  <w15:docId w15:val="{0F34D232-EF79-4343-B520-E2A32B1B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8E11B1"/>
    <w:pPr>
      <w:widowControl w:val="0"/>
      <w:autoSpaceDE w:val="0"/>
      <w:autoSpaceDN w:val="0"/>
      <w:spacing w:after="0" w:line="240" w:lineRule="auto"/>
      <w:ind w:left="0" w:firstLine="0"/>
    </w:pPr>
    <w:rPr>
      <w:rFonts w:ascii="Gotham HTF Book" w:eastAsia="Gotham HTF Book" w:hAnsi="Gotham HTF Book" w:cs="Gotham HTF Book"/>
      <w:color w:val="auto"/>
      <w:kern w:val="0"/>
      <w:sz w:val="18"/>
      <w:szCs w:val="18"/>
      <w:lang w:val="en-US" w:eastAsia="en-US"/>
      <w14:ligatures w14:val="none"/>
    </w:rPr>
  </w:style>
  <w:style w:type="character" w:customStyle="1" w:styleId="BodyTextChar">
    <w:name w:val="Body Text Char"/>
    <w:basedOn w:val="DefaultParagraphFont"/>
    <w:link w:val="BodyText"/>
    <w:uiPriority w:val="1"/>
    <w:rsid w:val="008E11B1"/>
    <w:rPr>
      <w:rFonts w:ascii="Gotham HTF Book" w:eastAsia="Gotham HTF Book" w:hAnsi="Gotham HTF Book" w:cs="Gotham HTF Book"/>
      <w:kern w:val="0"/>
      <w:sz w:val="18"/>
      <w:szCs w:val="18"/>
      <w:lang w:val="en-US" w:eastAsia="en-US"/>
      <w14:ligatures w14:val="none"/>
    </w:rPr>
  </w:style>
  <w:style w:type="character" w:styleId="Hyperlink">
    <w:name w:val="Hyperlink"/>
    <w:basedOn w:val="DefaultParagraphFont"/>
    <w:uiPriority w:val="99"/>
    <w:unhideWhenUsed/>
    <w:rsid w:val="005341A9"/>
    <w:rPr>
      <w:color w:val="467886" w:themeColor="hyperlink"/>
      <w:u w:val="single"/>
    </w:rPr>
  </w:style>
  <w:style w:type="character" w:styleId="UnresolvedMention">
    <w:name w:val="Unresolved Mention"/>
    <w:basedOn w:val="DefaultParagraphFont"/>
    <w:uiPriority w:val="99"/>
    <w:semiHidden/>
    <w:unhideWhenUsed/>
    <w:rsid w:val="005341A9"/>
    <w:rPr>
      <w:color w:val="605E5C"/>
      <w:shd w:val="clear" w:color="auto" w:fill="E1DFDD"/>
    </w:rPr>
  </w:style>
  <w:style w:type="paragraph" w:styleId="ListParagraph">
    <w:name w:val="List Paragraph"/>
    <w:basedOn w:val="Normal"/>
    <w:uiPriority w:val="34"/>
    <w:qFormat/>
    <w:rsid w:val="0066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ter.ingram@cricketwales.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m.painter@cricketwales.org.uk" TargetMode="Externa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drew.walker@glamorgancricket.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thompson@cricketwales.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glamorgancricket.com" TargetMode="External"/><Relationship Id="rId1" Type="http://schemas.openxmlformats.org/officeDocument/2006/relationships/hyperlink" Target="http://www.cricketwales.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4.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jpg"/><Relationship Id="rId10" Type="http://schemas.openxmlformats.org/officeDocument/2006/relationships/image" Target="media/image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992</Words>
  <Characters>5726</Characters>
  <Application>Microsoft Office Word</Application>
  <DocSecurity>0</DocSecurity>
  <Lines>184</Lines>
  <Paragraphs>85</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Children Playing Open Age Cricket - Consent Form FINAL April 2021.docx</dc:title>
  <dc:subject/>
  <dc:creator>Matt Thompson</dc:creator>
  <cp:keywords/>
  <cp:lastModifiedBy>Matt Thompson</cp:lastModifiedBy>
  <cp:revision>17</cp:revision>
  <dcterms:created xsi:type="dcterms:W3CDTF">2026-03-25T11:02:00Z</dcterms:created>
  <dcterms:modified xsi:type="dcterms:W3CDTF">2026-04-02T14:54:00Z</dcterms:modified>
</cp:coreProperties>
</file>