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3DCD" w14:textId="77777777" w:rsidR="00DE55D0" w:rsidRDefault="00DE55D0" w:rsidP="00CB6B3A">
      <w:pPr>
        <w:rPr>
          <w:rFonts w:ascii="Arial" w:hAnsi="Arial" w:cs="Arial"/>
          <w:b/>
          <w:bCs/>
          <w:sz w:val="24"/>
          <w:szCs w:val="24"/>
        </w:rPr>
      </w:pPr>
    </w:p>
    <w:p w14:paraId="5111B973" w14:textId="301437B7" w:rsidR="00CB6B3A" w:rsidRPr="004E0AFC" w:rsidRDefault="00CB6B3A" w:rsidP="00DE55D0">
      <w:pPr>
        <w:ind w:left="1440" w:firstLine="720"/>
        <w:rPr>
          <w:rFonts w:ascii="Arial" w:hAnsi="Arial" w:cs="Arial"/>
          <w:b/>
          <w:bCs/>
          <w:sz w:val="24"/>
          <w:szCs w:val="24"/>
        </w:rPr>
      </w:pPr>
      <w:r w:rsidRPr="004E0AFC">
        <w:rPr>
          <w:rFonts w:ascii="Arial" w:hAnsi="Arial" w:cs="Arial"/>
          <w:b/>
          <w:bCs/>
          <w:sz w:val="24"/>
          <w:szCs w:val="24"/>
        </w:rPr>
        <w:t>Cricket Facilities Investment Manager</w:t>
      </w:r>
    </w:p>
    <w:p w14:paraId="300462AB" w14:textId="77777777" w:rsidR="00CB6B3A" w:rsidRPr="004E0AFC" w:rsidRDefault="00CB6B3A" w:rsidP="00CB6B3A">
      <w:pPr>
        <w:pStyle w:val="NormalWeb"/>
        <w:spacing w:before="0" w:beforeAutospacing="0" w:after="150" w:afterAutospacing="0"/>
        <w:jc w:val="center"/>
        <w:rPr>
          <w:rFonts w:ascii="Arial" w:hAnsi="Arial" w:cs="Arial"/>
        </w:rPr>
      </w:pPr>
      <w:r w:rsidRPr="004E0AFC">
        <w:rPr>
          <w:rStyle w:val="Strong"/>
          <w:rFonts w:ascii="Arial" w:hAnsi="Arial" w:cs="Arial"/>
        </w:rPr>
        <w:t>Job Title:</w:t>
      </w:r>
      <w:r w:rsidRPr="004E0AFC">
        <w:rPr>
          <w:rFonts w:ascii="Arial" w:hAnsi="Arial" w:cs="Arial"/>
        </w:rPr>
        <w:t> Cricket Facilities Investment Manager </w:t>
      </w:r>
      <w:r w:rsidRPr="004E0AFC">
        <w:rPr>
          <w:rFonts w:ascii="Arial" w:hAnsi="Arial" w:cs="Arial"/>
        </w:rPr>
        <w:br/>
      </w:r>
      <w:r w:rsidRPr="004E0AFC">
        <w:rPr>
          <w:rStyle w:val="Strong"/>
          <w:rFonts w:ascii="Arial" w:hAnsi="Arial" w:cs="Arial"/>
        </w:rPr>
        <w:t>Hours of work:</w:t>
      </w:r>
      <w:r w:rsidRPr="004E0AFC">
        <w:rPr>
          <w:rFonts w:ascii="Arial" w:hAnsi="Arial" w:cs="Arial"/>
        </w:rPr>
        <w:t> 35 hours per week </w:t>
      </w:r>
      <w:r w:rsidRPr="004E0AFC">
        <w:rPr>
          <w:rFonts w:ascii="Arial" w:hAnsi="Arial" w:cs="Arial"/>
        </w:rPr>
        <w:br/>
      </w:r>
      <w:r w:rsidRPr="004E0AFC">
        <w:rPr>
          <w:rStyle w:val="Strong"/>
          <w:rFonts w:ascii="Arial" w:hAnsi="Arial" w:cs="Arial"/>
        </w:rPr>
        <w:t>Reports to:</w:t>
      </w:r>
      <w:r w:rsidRPr="004E0AFC">
        <w:rPr>
          <w:rFonts w:ascii="Arial" w:hAnsi="Arial" w:cs="Arial"/>
        </w:rPr>
        <w:t xml:space="preserve"> CEO</w:t>
      </w:r>
    </w:p>
    <w:p w14:paraId="334A178F" w14:textId="77777777" w:rsidR="00CB6B3A" w:rsidRPr="004E0AFC" w:rsidRDefault="00CB6B3A" w:rsidP="00CB6B3A">
      <w:pPr>
        <w:pStyle w:val="NormalWeb"/>
        <w:spacing w:before="0" w:beforeAutospacing="0" w:after="150" w:afterAutospacing="0"/>
        <w:jc w:val="center"/>
        <w:rPr>
          <w:rFonts w:ascii="Arial" w:hAnsi="Arial" w:cs="Arial"/>
        </w:rPr>
      </w:pPr>
      <w:r w:rsidRPr="004E0AFC">
        <w:rPr>
          <w:rStyle w:val="Strong"/>
          <w:rFonts w:ascii="Arial" w:hAnsi="Arial" w:cs="Arial"/>
        </w:rPr>
        <w:t>Remuneration:</w:t>
      </w:r>
      <w:r w:rsidRPr="004E0AFC">
        <w:rPr>
          <w:rFonts w:ascii="Arial" w:hAnsi="Arial" w:cs="Arial"/>
        </w:rPr>
        <w:t xml:space="preserve"> £3</w:t>
      </w:r>
      <w:r>
        <w:rPr>
          <w:rFonts w:ascii="Arial" w:hAnsi="Arial" w:cs="Arial"/>
        </w:rPr>
        <w:t>3</w:t>
      </w:r>
      <w:r w:rsidRPr="004E0AFC">
        <w:rPr>
          <w:rFonts w:ascii="Arial" w:hAnsi="Arial" w:cs="Arial"/>
        </w:rPr>
        <w:t>-37k</w:t>
      </w:r>
      <w:r>
        <w:rPr>
          <w:rFonts w:ascii="Arial" w:hAnsi="Arial" w:cs="Arial"/>
        </w:rPr>
        <w:t>, dependent on experience</w:t>
      </w:r>
    </w:p>
    <w:p w14:paraId="3C768FD5" w14:textId="70138BF1" w:rsidR="00CB6B3A" w:rsidRPr="004E0AFC" w:rsidRDefault="00CB6B3A" w:rsidP="00CB6B3A">
      <w:pPr>
        <w:pStyle w:val="NormalWeb"/>
        <w:spacing w:before="0" w:beforeAutospacing="0" w:after="150" w:afterAutospacing="0"/>
        <w:jc w:val="center"/>
        <w:rPr>
          <w:rFonts w:ascii="Arial" w:hAnsi="Arial" w:cs="Arial"/>
        </w:rPr>
      </w:pPr>
      <w:r w:rsidRPr="004E0AFC">
        <w:rPr>
          <w:rFonts w:ascii="Arial" w:hAnsi="Arial" w:cs="Arial"/>
          <w:b/>
          <w:bCs/>
        </w:rPr>
        <w:t>Main Office Location</w:t>
      </w:r>
      <w:r w:rsidRPr="004E0AFC">
        <w:rPr>
          <w:rFonts w:ascii="Arial" w:hAnsi="Arial" w:cs="Arial"/>
        </w:rPr>
        <w:t>: Sophia Gardens, Cardiff (</w:t>
      </w:r>
      <w:r w:rsidR="00B23113">
        <w:rPr>
          <w:rFonts w:ascii="Arial" w:hAnsi="Arial" w:cs="Arial"/>
        </w:rPr>
        <w:t>r</w:t>
      </w:r>
      <w:r w:rsidRPr="004E0AFC">
        <w:rPr>
          <w:rFonts w:ascii="Arial" w:hAnsi="Arial" w:cs="Arial"/>
        </w:rPr>
        <w:t xml:space="preserve">emote or </w:t>
      </w:r>
      <w:r w:rsidR="00B23113">
        <w:rPr>
          <w:rFonts w:ascii="Arial" w:hAnsi="Arial" w:cs="Arial"/>
        </w:rPr>
        <w:t>h</w:t>
      </w:r>
      <w:r w:rsidRPr="004E0AFC">
        <w:rPr>
          <w:rFonts w:ascii="Arial" w:hAnsi="Arial" w:cs="Arial"/>
        </w:rPr>
        <w:t>ybrid</w:t>
      </w:r>
      <w:r w:rsidR="00B23113">
        <w:rPr>
          <w:rFonts w:ascii="Arial" w:hAnsi="Arial" w:cs="Arial"/>
        </w:rPr>
        <w:t xml:space="preserve"> working</w:t>
      </w:r>
      <w:r w:rsidRPr="004E0AFC">
        <w:rPr>
          <w:rFonts w:ascii="Arial" w:hAnsi="Arial" w:cs="Arial"/>
        </w:rPr>
        <w:t xml:space="preserve"> considered as role is Wales-wide)</w:t>
      </w:r>
    </w:p>
    <w:p w14:paraId="66EA9995" w14:textId="77777777" w:rsidR="00B23113" w:rsidRDefault="00B23113" w:rsidP="00CB6B3A">
      <w:pPr>
        <w:pStyle w:val="NormalWeb"/>
        <w:spacing w:before="0" w:beforeAutospacing="0" w:after="150" w:afterAutospacing="0"/>
        <w:rPr>
          <w:rStyle w:val="Strong"/>
          <w:rFonts w:ascii="Arial" w:hAnsi="Arial" w:cs="Arial"/>
        </w:rPr>
      </w:pPr>
    </w:p>
    <w:p w14:paraId="2B78B1C7" w14:textId="38EC93B0" w:rsidR="00CB6B3A" w:rsidRPr="004E0AFC" w:rsidRDefault="00CB6B3A" w:rsidP="00CB6B3A">
      <w:pPr>
        <w:pStyle w:val="NormalWeb"/>
        <w:spacing w:before="0" w:beforeAutospacing="0" w:after="150" w:afterAutospacing="0"/>
        <w:rPr>
          <w:rStyle w:val="Strong"/>
          <w:rFonts w:ascii="Arial" w:hAnsi="Arial" w:cs="Arial"/>
        </w:rPr>
      </w:pPr>
      <w:r w:rsidRPr="004E0AFC">
        <w:rPr>
          <w:rStyle w:val="Strong"/>
          <w:rFonts w:ascii="Arial" w:hAnsi="Arial" w:cs="Arial"/>
        </w:rPr>
        <w:t xml:space="preserve">Cricket in Wales is thriving. </w:t>
      </w:r>
    </w:p>
    <w:p w14:paraId="5048D923" w14:textId="77777777" w:rsidR="00CB6B3A" w:rsidRPr="004E0AFC" w:rsidRDefault="00CB6B3A" w:rsidP="00CB6B3A">
      <w:pPr>
        <w:pStyle w:val="NormalWeb"/>
        <w:spacing w:before="0" w:beforeAutospacing="0" w:after="150" w:afterAutospacing="0"/>
        <w:rPr>
          <w:rStyle w:val="Strong"/>
          <w:rFonts w:ascii="Arial" w:hAnsi="Arial" w:cs="Arial"/>
        </w:rPr>
      </w:pPr>
      <w:r w:rsidRPr="004E0AFC">
        <w:rPr>
          <w:rStyle w:val="Strong"/>
          <w:rFonts w:ascii="Arial" w:hAnsi="Arial" w:cs="Arial"/>
        </w:rPr>
        <w:t xml:space="preserve">Our female participation rates are </w:t>
      </w:r>
      <w:proofErr w:type="gramStart"/>
      <w:r w:rsidRPr="004E0AFC">
        <w:rPr>
          <w:rStyle w:val="Strong"/>
          <w:rFonts w:ascii="Arial" w:hAnsi="Arial" w:cs="Arial"/>
        </w:rPr>
        <w:t>soaring</w:t>
      </w:r>
      <w:proofErr w:type="gramEnd"/>
      <w:r w:rsidRPr="004E0AFC">
        <w:rPr>
          <w:rStyle w:val="Strong"/>
          <w:rFonts w:ascii="Arial" w:hAnsi="Arial" w:cs="Arial"/>
        </w:rPr>
        <w:t xml:space="preserve"> and, despite the pandemic, we have grown clubs and sections across Wales. </w:t>
      </w:r>
    </w:p>
    <w:p w14:paraId="15BEF640" w14:textId="77777777" w:rsidR="00CB6B3A" w:rsidRPr="004E0AFC" w:rsidRDefault="00CB6B3A" w:rsidP="00CB6B3A">
      <w:pPr>
        <w:pStyle w:val="NormalWeb"/>
        <w:spacing w:before="0" w:beforeAutospacing="0" w:after="150" w:afterAutospacing="0"/>
        <w:rPr>
          <w:rStyle w:val="Strong"/>
          <w:rFonts w:ascii="Arial" w:hAnsi="Arial" w:cs="Arial"/>
        </w:rPr>
      </w:pPr>
      <w:r w:rsidRPr="004E0AFC">
        <w:rPr>
          <w:rStyle w:val="Strong"/>
          <w:rFonts w:ascii="Arial" w:hAnsi="Arial" w:cs="Arial"/>
        </w:rPr>
        <w:t>With increased interest in our sport, the demand on facilities (both outdoor in summer and indoor in winter) is increasing exponentially.</w:t>
      </w:r>
    </w:p>
    <w:p w14:paraId="59F9A341" w14:textId="77777777" w:rsidR="00CB6B3A" w:rsidRPr="004E0AFC" w:rsidRDefault="00CB6B3A" w:rsidP="00CB6B3A">
      <w:pPr>
        <w:pStyle w:val="NormalWeb"/>
        <w:spacing w:before="0" w:beforeAutospacing="0" w:after="150" w:afterAutospacing="0"/>
        <w:rPr>
          <w:rStyle w:val="Strong"/>
          <w:rFonts w:ascii="Arial" w:hAnsi="Arial" w:cs="Arial"/>
        </w:rPr>
      </w:pPr>
      <w:r w:rsidRPr="004E0AFC">
        <w:rPr>
          <w:rStyle w:val="Strong"/>
          <w:rFonts w:ascii="Arial" w:hAnsi="Arial" w:cs="Arial"/>
        </w:rPr>
        <w:t>We are fortunate to be extremely well supported by the England &amp; Wales Cricket Board (ECB) in respect of Facility investment for affiliated clubs, and we will also continue to seek to work with Local Authorities to support cricket in parks and schools (including an ambitious Non-Turf Pitch investment strategy).</w:t>
      </w:r>
    </w:p>
    <w:p w14:paraId="58F8E2AF" w14:textId="77777777" w:rsidR="00CB6B3A" w:rsidRPr="004E0AFC" w:rsidRDefault="00CB6B3A" w:rsidP="00CB6B3A">
      <w:pPr>
        <w:pStyle w:val="NormalWeb"/>
        <w:spacing w:before="0" w:beforeAutospacing="0" w:after="150" w:afterAutospacing="0"/>
        <w:rPr>
          <w:rFonts w:ascii="Arial" w:hAnsi="Arial" w:cs="Arial"/>
          <w:b/>
          <w:bCs/>
        </w:rPr>
      </w:pPr>
      <w:r w:rsidRPr="004E0AFC">
        <w:rPr>
          <w:rStyle w:val="Strong"/>
          <w:rFonts w:ascii="Arial" w:hAnsi="Arial" w:cs="Arial"/>
        </w:rPr>
        <w:t xml:space="preserve">Cricket Wales, the recognised National Governing Body for recreational cricket in Wales, is therefore appointing a new role – a Cricket Facilities &amp; Investment Manager - to support the implementation of our strategic Facilities plan and ensure we have sufficient, appropriate Places to Play, </w:t>
      </w:r>
      <w:proofErr w:type="gramStart"/>
      <w:r w:rsidRPr="004E0AFC">
        <w:rPr>
          <w:rStyle w:val="Strong"/>
          <w:rFonts w:ascii="Arial" w:hAnsi="Arial" w:cs="Arial"/>
        </w:rPr>
        <w:t>in order to</w:t>
      </w:r>
      <w:proofErr w:type="gramEnd"/>
      <w:r w:rsidRPr="004E0AFC">
        <w:rPr>
          <w:rStyle w:val="Strong"/>
          <w:rFonts w:ascii="Arial" w:hAnsi="Arial" w:cs="Arial"/>
        </w:rPr>
        <w:t xml:space="preserve"> sustain the growth and increasing interest in cricket.</w:t>
      </w:r>
    </w:p>
    <w:p w14:paraId="5F1D26E5" w14:textId="77777777" w:rsidR="00CB6B3A" w:rsidRPr="004E0AFC" w:rsidRDefault="00CB6B3A" w:rsidP="00CB6B3A">
      <w:pPr>
        <w:pStyle w:val="NormalWeb"/>
        <w:spacing w:before="0" w:beforeAutospacing="0" w:after="150" w:afterAutospacing="0"/>
        <w:rPr>
          <w:rFonts w:ascii="Arial" w:hAnsi="Arial" w:cs="Arial"/>
        </w:rPr>
      </w:pPr>
      <w:r w:rsidRPr="004E0AFC">
        <w:rPr>
          <w:rFonts w:ascii="Arial" w:hAnsi="Arial" w:cs="Arial"/>
        </w:rPr>
        <w:t xml:space="preserve">The post holder will be an integral part of our senior team, working with the 3 Area teams, </w:t>
      </w:r>
      <w:proofErr w:type="gramStart"/>
      <w:r w:rsidRPr="004E0AFC">
        <w:rPr>
          <w:rFonts w:ascii="Arial" w:hAnsi="Arial" w:cs="Arial"/>
        </w:rPr>
        <w:t>clubs</w:t>
      </w:r>
      <w:proofErr w:type="gramEnd"/>
      <w:r w:rsidRPr="004E0AFC">
        <w:rPr>
          <w:rFonts w:ascii="Arial" w:hAnsi="Arial" w:cs="Arial"/>
        </w:rPr>
        <w:t xml:space="preserve"> and Local Authorities to create new - or maintain and enhance existing - cricket facilities across Wales, creating Welcoming Environments and enabling clubs to tackle Climate Change.</w:t>
      </w:r>
    </w:p>
    <w:p w14:paraId="7C69F86D" w14:textId="77777777" w:rsidR="00CB6B3A" w:rsidRPr="004E0AFC" w:rsidRDefault="00CB6B3A" w:rsidP="00CB6B3A">
      <w:pPr>
        <w:pStyle w:val="NormalWeb"/>
        <w:spacing w:before="0" w:beforeAutospacing="0" w:after="150" w:afterAutospacing="0"/>
        <w:rPr>
          <w:rFonts w:ascii="Arial" w:hAnsi="Arial" w:cs="Arial"/>
        </w:rPr>
      </w:pPr>
      <w:r w:rsidRPr="004E0AFC">
        <w:rPr>
          <w:rFonts w:ascii="Arial" w:hAnsi="Arial" w:cs="Arial"/>
        </w:rPr>
        <w:t>The person will provide support on major project scoping for affiliated clubs, including offering technical and funding advice (with support of CW, ECB and Sport Wales colleagues, and CW specialist consultants), whether 1-2-1 or on informative webinars or other content.</w:t>
      </w:r>
    </w:p>
    <w:p w14:paraId="086C7A9E" w14:textId="77777777" w:rsidR="00CB6B3A" w:rsidRPr="004E0AFC" w:rsidRDefault="00CB6B3A" w:rsidP="00CB6B3A">
      <w:pPr>
        <w:pStyle w:val="NormalWeb"/>
        <w:spacing w:before="0" w:beforeAutospacing="0" w:after="150" w:afterAutospacing="0"/>
        <w:rPr>
          <w:rFonts w:ascii="Arial" w:hAnsi="Arial" w:cs="Arial"/>
        </w:rPr>
      </w:pPr>
      <w:r w:rsidRPr="004E0AFC">
        <w:rPr>
          <w:rFonts w:ascii="Arial" w:hAnsi="Arial" w:cs="Arial"/>
        </w:rPr>
        <w:t xml:space="preserve">The post-holder will also have the lead responsibility to </w:t>
      </w:r>
      <w:proofErr w:type="gramStart"/>
      <w:r w:rsidRPr="004E0AFC">
        <w:rPr>
          <w:rFonts w:ascii="Arial" w:hAnsi="Arial" w:cs="Arial"/>
        </w:rPr>
        <w:t>regularly, proactively liaise with</w:t>
      </w:r>
      <w:proofErr w:type="gramEnd"/>
      <w:r w:rsidRPr="004E0AFC">
        <w:rPr>
          <w:rFonts w:ascii="Arial" w:hAnsi="Arial" w:cs="Arial"/>
        </w:rPr>
        <w:t xml:space="preserve"> and influence Local Authorities to ensure that Cricket’s interests and needs are understood, represented and strategically considered by Council officers. You will also need to be able to create relationships with other pitch sports and work with Community Sports Associations.</w:t>
      </w:r>
    </w:p>
    <w:p w14:paraId="44A8AD2E" w14:textId="77777777" w:rsidR="00CB6B3A" w:rsidRPr="004E0AFC" w:rsidRDefault="00CB6B3A" w:rsidP="00CB6B3A">
      <w:pPr>
        <w:pStyle w:val="NormalWeb"/>
        <w:spacing w:before="0" w:beforeAutospacing="0" w:after="150" w:afterAutospacing="0"/>
        <w:rPr>
          <w:rFonts w:ascii="Arial" w:hAnsi="Arial" w:cs="Arial"/>
        </w:rPr>
      </w:pPr>
      <w:r w:rsidRPr="004E0AFC">
        <w:rPr>
          <w:rFonts w:ascii="Arial" w:hAnsi="Arial" w:cs="Arial"/>
        </w:rPr>
        <w:t xml:space="preserve">This role will work towards the effective delivery of high quality indoor and outdoor cricket facilities (both playing surfaces and social spaces in clubs), develop and drive </w:t>
      </w:r>
      <w:r w:rsidRPr="004E0AFC">
        <w:rPr>
          <w:rFonts w:ascii="Arial" w:hAnsi="Arial" w:cs="Arial"/>
        </w:rPr>
        <w:lastRenderedPageBreak/>
        <w:t>our national Facilities Plan and support the Board Facilities sub-group to enable them to best steer and scrutinise our plans.</w:t>
      </w:r>
    </w:p>
    <w:p w14:paraId="160896E1" w14:textId="59D0FE9D" w:rsidR="00CB6B3A" w:rsidRDefault="00CB6B3A" w:rsidP="00CB6B3A">
      <w:pPr>
        <w:pStyle w:val="NormalWeb"/>
        <w:spacing w:before="0" w:beforeAutospacing="0" w:after="150" w:afterAutospacing="0"/>
        <w:rPr>
          <w:rFonts w:ascii="Arial" w:hAnsi="Arial" w:cs="Arial"/>
        </w:rPr>
      </w:pPr>
      <w:r w:rsidRPr="004E0AFC">
        <w:rPr>
          <w:rFonts w:ascii="Arial" w:hAnsi="Arial" w:cs="Arial"/>
        </w:rPr>
        <w:t>This position is a relationship-building and influencing role first and a technical position second; full training can be offered to ensure the successful candidate possesses the requisite technical knowledge.</w:t>
      </w:r>
    </w:p>
    <w:p w14:paraId="41C4C406" w14:textId="77777777" w:rsidR="00B23113" w:rsidRPr="004E0AFC" w:rsidRDefault="00B23113" w:rsidP="00CB6B3A">
      <w:pPr>
        <w:pStyle w:val="NormalWeb"/>
        <w:spacing w:before="0" w:beforeAutospacing="0" w:after="150" w:afterAutospacing="0"/>
        <w:rPr>
          <w:rFonts w:ascii="Arial" w:hAnsi="Arial" w:cs="Arial"/>
        </w:rPr>
      </w:pPr>
    </w:p>
    <w:p w14:paraId="62468787" w14:textId="5112D061" w:rsidR="00CB6B3A" w:rsidRPr="00CB6B3A" w:rsidRDefault="00CB6B3A" w:rsidP="00CB6B3A">
      <w:pPr>
        <w:rPr>
          <w:rFonts w:ascii="Arial" w:eastAsia="Times New Roman" w:hAnsi="Arial" w:cs="Arial"/>
          <w:sz w:val="24"/>
          <w:szCs w:val="24"/>
          <w:lang w:eastAsia="en-GB"/>
        </w:rPr>
      </w:pPr>
      <w:r w:rsidRPr="004E0AFC">
        <w:rPr>
          <w:rFonts w:ascii="Arial" w:hAnsi="Arial" w:cs="Arial"/>
        </w:rPr>
        <w:t>The successful candidate will demonstrate:</w:t>
      </w:r>
    </w:p>
    <w:p w14:paraId="46CA3191" w14:textId="77777777" w:rsidR="00CB6B3A" w:rsidRPr="004E0AFC" w:rsidRDefault="00CB6B3A" w:rsidP="00CB6B3A">
      <w:pPr>
        <w:numPr>
          <w:ilvl w:val="0"/>
          <w:numId w:val="1"/>
        </w:numPr>
        <w:spacing w:before="100" w:beforeAutospacing="1"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The ability to take an objective and strategic view of plans</w:t>
      </w:r>
    </w:p>
    <w:p w14:paraId="55DC5440" w14:textId="77777777" w:rsidR="00CB6B3A" w:rsidRPr="004E0AFC" w:rsidRDefault="00CB6B3A" w:rsidP="00CB6B3A">
      <w:pPr>
        <w:numPr>
          <w:ilvl w:val="0"/>
          <w:numId w:val="1"/>
        </w:numPr>
        <w:spacing w:before="60"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Experience in project management and an eye for detail enabling you to work accurately and efficiently</w:t>
      </w:r>
    </w:p>
    <w:p w14:paraId="00990D85" w14:textId="77777777" w:rsidR="00CB6B3A" w:rsidRPr="004E0AFC" w:rsidRDefault="00CB6B3A" w:rsidP="00CB6B3A">
      <w:pPr>
        <w:numPr>
          <w:ilvl w:val="0"/>
          <w:numId w:val="1"/>
        </w:numPr>
        <w:spacing w:before="60"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Excellent communication skills, including the ability to work in one-to-one and one-to-many situations with a wide range of people from volunteers to senior management</w:t>
      </w:r>
    </w:p>
    <w:p w14:paraId="0AA85ADF" w14:textId="77777777" w:rsidR="00CB6B3A" w:rsidRPr="004E0AFC" w:rsidRDefault="00CB6B3A" w:rsidP="00CB6B3A">
      <w:pPr>
        <w:numPr>
          <w:ilvl w:val="0"/>
          <w:numId w:val="1"/>
        </w:numPr>
        <w:spacing w:before="60"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Excellent time management and prioritisation skills</w:t>
      </w:r>
    </w:p>
    <w:p w14:paraId="77B2CF49" w14:textId="77777777" w:rsidR="00CB6B3A" w:rsidRPr="004E0AFC" w:rsidRDefault="00CB6B3A" w:rsidP="00CB6B3A">
      <w:pPr>
        <w:numPr>
          <w:ilvl w:val="0"/>
          <w:numId w:val="1"/>
        </w:numPr>
        <w:spacing w:before="60"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The ability to negotiate and manage customer expectations</w:t>
      </w:r>
    </w:p>
    <w:p w14:paraId="21C72AA8" w14:textId="77777777" w:rsidR="00CB6B3A" w:rsidRPr="004E0AFC" w:rsidRDefault="00CB6B3A" w:rsidP="00CB6B3A">
      <w:pPr>
        <w:numPr>
          <w:ilvl w:val="0"/>
          <w:numId w:val="1"/>
        </w:numPr>
        <w:spacing w:before="60" w:after="100" w:afterAutospacing="1" w:line="240" w:lineRule="auto"/>
        <w:rPr>
          <w:rFonts w:ascii="Arial" w:eastAsia="Times New Roman" w:hAnsi="Arial" w:cs="Arial"/>
          <w:sz w:val="24"/>
          <w:szCs w:val="24"/>
        </w:rPr>
      </w:pPr>
      <w:r w:rsidRPr="004E0AFC">
        <w:rPr>
          <w:rFonts w:ascii="Arial" w:eastAsia="Times New Roman" w:hAnsi="Arial" w:cs="Arial"/>
          <w:sz w:val="24"/>
          <w:szCs w:val="24"/>
        </w:rPr>
        <w:t>The ability to use digital systems and tools i</w:t>
      </w:r>
      <w:r w:rsidRPr="004E0AFC">
        <w:rPr>
          <w:rFonts w:ascii="Arial" w:hAnsi="Arial" w:cs="Arial"/>
          <w:sz w:val="24"/>
          <w:szCs w:val="24"/>
        </w:rPr>
        <w:t>ncluding MS office (especially Excel).</w:t>
      </w:r>
    </w:p>
    <w:p w14:paraId="70BC25F3" w14:textId="77777777" w:rsidR="00CB6B3A" w:rsidRPr="004E0AFC" w:rsidRDefault="00CB6B3A" w:rsidP="00CB6B3A">
      <w:pPr>
        <w:numPr>
          <w:ilvl w:val="0"/>
          <w:numId w:val="1"/>
        </w:numPr>
        <w:spacing w:before="100" w:beforeAutospacing="1" w:after="100" w:afterAutospacing="1" w:line="240" w:lineRule="auto"/>
        <w:rPr>
          <w:rFonts w:ascii="Arial" w:eastAsia="Times New Roman" w:hAnsi="Arial" w:cs="Arial"/>
          <w:sz w:val="24"/>
          <w:szCs w:val="24"/>
        </w:rPr>
      </w:pPr>
      <w:r w:rsidRPr="004E0AFC">
        <w:rPr>
          <w:rFonts w:ascii="Arial" w:hAnsi="Arial" w:cs="Arial"/>
          <w:sz w:val="24"/>
          <w:szCs w:val="24"/>
        </w:rPr>
        <w:t xml:space="preserve">Excellent financial, </w:t>
      </w:r>
      <w:proofErr w:type="gramStart"/>
      <w:r w:rsidRPr="004E0AFC">
        <w:rPr>
          <w:rFonts w:ascii="Arial" w:hAnsi="Arial" w:cs="Arial"/>
          <w:sz w:val="24"/>
          <w:szCs w:val="24"/>
        </w:rPr>
        <w:t>verbal</w:t>
      </w:r>
      <w:proofErr w:type="gramEnd"/>
      <w:r w:rsidRPr="004E0AFC">
        <w:rPr>
          <w:rFonts w:ascii="Arial" w:hAnsi="Arial" w:cs="Arial"/>
          <w:sz w:val="24"/>
          <w:szCs w:val="24"/>
        </w:rPr>
        <w:t xml:space="preserve"> and written communication skills, and an ability to positively interact with both internal and external stakeholders </w:t>
      </w:r>
    </w:p>
    <w:p w14:paraId="7D08E0F2" w14:textId="77777777" w:rsidR="00CB6B3A" w:rsidRPr="004E0AFC" w:rsidRDefault="00CB6B3A" w:rsidP="00CB6B3A">
      <w:pPr>
        <w:numPr>
          <w:ilvl w:val="0"/>
          <w:numId w:val="1"/>
        </w:numPr>
        <w:spacing w:before="100" w:beforeAutospacing="1" w:after="100" w:afterAutospacing="1" w:line="240" w:lineRule="auto"/>
        <w:rPr>
          <w:rFonts w:ascii="Arial" w:eastAsia="Times New Roman" w:hAnsi="Arial" w:cs="Arial"/>
          <w:sz w:val="24"/>
          <w:szCs w:val="24"/>
        </w:rPr>
      </w:pPr>
      <w:r w:rsidRPr="004E0AFC">
        <w:rPr>
          <w:rFonts w:ascii="Arial" w:hAnsi="Arial" w:cs="Arial"/>
          <w:sz w:val="24"/>
          <w:szCs w:val="24"/>
        </w:rPr>
        <w:t>Experience of managing budgets and programmes</w:t>
      </w:r>
    </w:p>
    <w:p w14:paraId="58AAA5EA" w14:textId="77777777" w:rsidR="00CB6B3A" w:rsidRPr="004E0AFC" w:rsidRDefault="00CB6B3A" w:rsidP="00CB6B3A">
      <w:pPr>
        <w:pStyle w:val="NormalWeb"/>
        <w:spacing w:before="0" w:beforeAutospacing="0" w:after="150" w:afterAutospacing="0"/>
        <w:rPr>
          <w:rFonts w:ascii="Arial" w:hAnsi="Arial" w:cs="Arial"/>
        </w:rPr>
      </w:pPr>
      <w:r w:rsidRPr="004E0AFC">
        <w:rPr>
          <w:rFonts w:ascii="Arial" w:hAnsi="Arial" w:cs="Arial"/>
        </w:rPr>
        <w:t>For this role, it would be an advantage if you have experience of:</w:t>
      </w:r>
    </w:p>
    <w:p w14:paraId="25ABE18B"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(Sports) Facility development &amp; planning and capital projects</w:t>
      </w:r>
    </w:p>
    <w:p w14:paraId="4DF85BAD"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Public and charitable funding sources and bid writing</w:t>
      </w:r>
    </w:p>
    <w:p w14:paraId="4BE1CEF1"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hAnsi="Arial" w:cs="Arial"/>
          <w:sz w:val="24"/>
          <w:szCs w:val="24"/>
        </w:rPr>
        <w:t>Working under pressure and working alone when required</w:t>
      </w:r>
    </w:p>
    <w:p w14:paraId="30CCDE40"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Health and safety</w:t>
      </w:r>
    </w:p>
    <w:p w14:paraId="3E7709E7"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 xml:space="preserve">Business planning / development </w:t>
      </w:r>
    </w:p>
    <w:p w14:paraId="77C3B5C9" w14:textId="77777777" w:rsidR="00CB6B3A" w:rsidRPr="004E0AFC" w:rsidRDefault="00CB6B3A" w:rsidP="00CB6B3A">
      <w:pPr>
        <w:numPr>
          <w:ilvl w:val="0"/>
          <w:numId w:val="2"/>
        </w:numPr>
        <w:spacing w:after="0" w:line="240" w:lineRule="auto"/>
        <w:ind w:left="714" w:hanging="357"/>
        <w:rPr>
          <w:rFonts w:ascii="Arial" w:hAnsi="Arial" w:cs="Arial"/>
          <w:sz w:val="24"/>
          <w:szCs w:val="24"/>
        </w:rPr>
      </w:pPr>
      <w:r w:rsidRPr="004E0AFC">
        <w:rPr>
          <w:rFonts w:ascii="Arial" w:eastAsia="Times New Roman" w:hAnsi="Arial" w:cs="Arial"/>
          <w:sz w:val="24"/>
          <w:szCs w:val="24"/>
        </w:rPr>
        <w:t xml:space="preserve">Local Authorities </w:t>
      </w:r>
    </w:p>
    <w:p w14:paraId="2A21DC2D" w14:textId="77777777" w:rsidR="00CB6B3A" w:rsidRPr="004E0AFC" w:rsidRDefault="00CB6B3A" w:rsidP="00CB6B3A">
      <w:pPr>
        <w:numPr>
          <w:ilvl w:val="0"/>
          <w:numId w:val="2"/>
        </w:numPr>
        <w:spacing w:after="0" w:line="240" w:lineRule="auto"/>
        <w:ind w:left="714" w:hanging="357"/>
        <w:rPr>
          <w:rFonts w:ascii="Arial" w:hAnsi="Arial" w:cs="Arial"/>
          <w:sz w:val="24"/>
          <w:szCs w:val="24"/>
        </w:rPr>
      </w:pPr>
      <w:r w:rsidRPr="004E0AFC">
        <w:rPr>
          <w:rFonts w:ascii="Arial" w:eastAsia="Times New Roman" w:hAnsi="Arial" w:cs="Arial"/>
          <w:sz w:val="24"/>
          <w:szCs w:val="24"/>
        </w:rPr>
        <w:t>Leisure Trusts</w:t>
      </w:r>
    </w:p>
    <w:p w14:paraId="7008836F"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 xml:space="preserve">Welsh Government </w:t>
      </w:r>
    </w:p>
    <w:p w14:paraId="11A73868"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Sport Wales Area Partnerships</w:t>
      </w:r>
    </w:p>
    <w:p w14:paraId="572BA3A7"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Sustainability (Financial and Environmental)</w:t>
      </w:r>
    </w:p>
    <w:p w14:paraId="40322E83"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Accessibility</w:t>
      </w:r>
    </w:p>
    <w:p w14:paraId="602F2032"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 xml:space="preserve">Equity, </w:t>
      </w:r>
      <w:proofErr w:type="gramStart"/>
      <w:r w:rsidRPr="004E0AFC">
        <w:rPr>
          <w:rFonts w:ascii="Arial" w:eastAsia="Times New Roman" w:hAnsi="Arial" w:cs="Arial"/>
          <w:sz w:val="24"/>
          <w:szCs w:val="24"/>
        </w:rPr>
        <w:t>Diversity</w:t>
      </w:r>
      <w:proofErr w:type="gramEnd"/>
      <w:r w:rsidRPr="004E0AFC">
        <w:rPr>
          <w:rFonts w:ascii="Arial" w:eastAsia="Times New Roman" w:hAnsi="Arial" w:cs="Arial"/>
          <w:sz w:val="24"/>
          <w:szCs w:val="24"/>
        </w:rPr>
        <w:t xml:space="preserve"> and Inclusion – and its importance</w:t>
      </w:r>
    </w:p>
    <w:p w14:paraId="0AF2F862"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Recreational cricket network</w:t>
      </w:r>
    </w:p>
    <w:p w14:paraId="262F6F64"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 xml:space="preserve">Working with National Governing Bodies </w:t>
      </w:r>
    </w:p>
    <w:p w14:paraId="04D1141E"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 xml:space="preserve">Community Sports Associations </w:t>
      </w:r>
    </w:p>
    <w:p w14:paraId="63FD6CA2" w14:textId="77777777" w:rsidR="00CB6B3A" w:rsidRPr="004E0AFC" w:rsidRDefault="00CB6B3A" w:rsidP="00CB6B3A">
      <w:pPr>
        <w:numPr>
          <w:ilvl w:val="0"/>
          <w:numId w:val="2"/>
        </w:numPr>
        <w:spacing w:after="0" w:line="240" w:lineRule="auto"/>
        <w:ind w:left="714" w:hanging="357"/>
        <w:rPr>
          <w:rFonts w:ascii="Arial" w:eastAsia="Times New Roman" w:hAnsi="Arial" w:cs="Arial"/>
          <w:sz w:val="24"/>
          <w:szCs w:val="24"/>
        </w:rPr>
      </w:pPr>
      <w:r w:rsidRPr="004E0AFC">
        <w:rPr>
          <w:rFonts w:ascii="Arial" w:eastAsia="Times New Roman" w:hAnsi="Arial" w:cs="Arial"/>
          <w:sz w:val="24"/>
          <w:szCs w:val="24"/>
        </w:rPr>
        <w:t>Pathway/Performance sport</w:t>
      </w:r>
    </w:p>
    <w:p w14:paraId="0C3D635D" w14:textId="77777777" w:rsidR="00CB6B3A" w:rsidRPr="004E0AFC" w:rsidRDefault="00CB6B3A" w:rsidP="00CB6B3A">
      <w:pPr>
        <w:ind w:left="714"/>
        <w:rPr>
          <w:rFonts w:ascii="Arial" w:eastAsia="Times New Roman" w:hAnsi="Arial" w:cs="Arial"/>
          <w:sz w:val="24"/>
          <w:szCs w:val="24"/>
        </w:rPr>
      </w:pPr>
    </w:p>
    <w:p w14:paraId="2A199877" w14:textId="77777777" w:rsidR="00CB6B3A" w:rsidRPr="004E0AFC" w:rsidRDefault="00CB6B3A" w:rsidP="00CB6B3A">
      <w:pPr>
        <w:spacing w:before="60" w:after="100" w:afterAutospacing="1"/>
        <w:ind w:left="360"/>
        <w:rPr>
          <w:rFonts w:ascii="Arial" w:eastAsia="Times New Roman" w:hAnsi="Arial" w:cs="Arial"/>
          <w:sz w:val="24"/>
          <w:szCs w:val="24"/>
        </w:rPr>
      </w:pPr>
      <w:r w:rsidRPr="004E0AFC">
        <w:rPr>
          <w:rFonts w:ascii="Arial" w:eastAsia="Times New Roman" w:hAnsi="Arial" w:cs="Arial"/>
          <w:sz w:val="24"/>
          <w:szCs w:val="24"/>
        </w:rPr>
        <w:t>While it is not essential to carry out the job, it would be desirable for candidates to have some proficiency in the Welsh language.</w:t>
      </w:r>
    </w:p>
    <w:p w14:paraId="32FAD11E" w14:textId="77777777" w:rsidR="00CB6B3A" w:rsidRPr="004E0AFC" w:rsidRDefault="00CB6B3A" w:rsidP="00CB6B3A">
      <w:pPr>
        <w:spacing w:before="60" w:after="100" w:afterAutospacing="1"/>
        <w:rPr>
          <w:rFonts w:ascii="Arial" w:eastAsia="Times New Roman" w:hAnsi="Arial" w:cs="Arial"/>
          <w:sz w:val="24"/>
          <w:szCs w:val="24"/>
        </w:rPr>
      </w:pPr>
      <w:r w:rsidRPr="004E0AFC">
        <w:rPr>
          <w:rFonts w:ascii="Arial" w:eastAsia="Times New Roman" w:hAnsi="Arial" w:cs="Arial"/>
          <w:sz w:val="24"/>
          <w:szCs w:val="24"/>
        </w:rPr>
        <w:t>The Key deliverables of the role will be:</w:t>
      </w:r>
    </w:p>
    <w:p w14:paraId="5B35351A"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Ensuring investment (whether from Sport Wales, ECB or other sources) is strategically prioritised into projects with clear growth outcomes (</w:t>
      </w:r>
      <w:proofErr w:type="spellStart"/>
      <w:proofErr w:type="gramStart"/>
      <w:r w:rsidRPr="004E0AFC">
        <w:rPr>
          <w:rFonts w:ascii="Arial" w:eastAsia="Times New Roman" w:hAnsi="Arial" w:cs="Arial"/>
          <w:sz w:val="24"/>
          <w:szCs w:val="24"/>
        </w:rPr>
        <w:t>ie</w:t>
      </w:r>
      <w:proofErr w:type="spellEnd"/>
      <w:proofErr w:type="gramEnd"/>
      <w:r w:rsidRPr="004E0AFC">
        <w:rPr>
          <w:rFonts w:ascii="Arial" w:eastAsia="Times New Roman" w:hAnsi="Arial" w:cs="Arial"/>
          <w:sz w:val="24"/>
          <w:szCs w:val="24"/>
        </w:rPr>
        <w:t xml:space="preserve"> junior cricket, female participation, pathway requirements).</w:t>
      </w:r>
    </w:p>
    <w:p w14:paraId="2343120B"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Working with CW Area teams to ensure maximisation of grant funding opportunities from SW &amp; ECB.</w:t>
      </w:r>
    </w:p>
    <w:p w14:paraId="5F18038A"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Sourcing partnership funding and ownership of major projects from key Local Authorities</w:t>
      </w:r>
    </w:p>
    <w:p w14:paraId="374CB347"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 xml:space="preserve">Identifying other, local funding opportunities for major projects. </w:t>
      </w:r>
    </w:p>
    <w:p w14:paraId="14868516"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 xml:space="preserve">Successfully working with CW Facilities consultant and ECB Facilities team on special, apex, transformational projects, especially to support the Women’s and Girls’ game. </w:t>
      </w:r>
    </w:p>
    <w:p w14:paraId="07AC4BC0" w14:textId="77777777" w:rsidR="00CB6B3A" w:rsidRPr="004E0AFC" w:rsidRDefault="00CB6B3A" w:rsidP="00CB6B3A">
      <w:pPr>
        <w:pStyle w:val="ListParagraph"/>
        <w:numPr>
          <w:ilvl w:val="0"/>
          <w:numId w:val="3"/>
        </w:numPr>
        <w:spacing w:after="0" w:line="240" w:lineRule="auto"/>
        <w:rPr>
          <w:rFonts w:ascii="Arial" w:eastAsia="Times New Roman" w:hAnsi="Arial" w:cs="Arial"/>
          <w:sz w:val="24"/>
          <w:szCs w:val="24"/>
        </w:rPr>
      </w:pPr>
      <w:r w:rsidRPr="004E0AFC">
        <w:rPr>
          <w:rFonts w:ascii="Arial" w:eastAsia="Times New Roman" w:hAnsi="Arial" w:cs="Arial"/>
          <w:sz w:val="24"/>
          <w:szCs w:val="24"/>
        </w:rPr>
        <w:t xml:space="preserve">Ensuring adequate provision of facilities for pathway cricket. </w:t>
      </w:r>
    </w:p>
    <w:p w14:paraId="77E2C569" w14:textId="77777777" w:rsidR="00CB6B3A" w:rsidRPr="004E0AFC" w:rsidRDefault="00CB6B3A" w:rsidP="00CB6B3A">
      <w:pPr>
        <w:rPr>
          <w:rFonts w:ascii="Arial" w:eastAsia="Times New Roman" w:hAnsi="Arial" w:cs="Arial"/>
          <w:sz w:val="24"/>
          <w:szCs w:val="24"/>
        </w:rPr>
      </w:pPr>
      <w:r w:rsidRPr="004E0AFC">
        <w:rPr>
          <w:rFonts w:ascii="Arial" w:eastAsia="Times New Roman" w:hAnsi="Arial" w:cs="Arial"/>
          <w:sz w:val="24"/>
          <w:szCs w:val="24"/>
        </w:rPr>
        <w:t xml:space="preserve"> </w:t>
      </w:r>
    </w:p>
    <w:p w14:paraId="5CF65570" w14:textId="7138A012" w:rsidR="00CB6B3A" w:rsidRDefault="00CB6B3A" w:rsidP="00CB6B3A">
      <w:pPr>
        <w:spacing w:before="100" w:beforeAutospacing="1" w:after="100" w:afterAutospacing="1"/>
        <w:rPr>
          <w:rFonts w:ascii="Arial" w:eastAsia="Times New Roman" w:hAnsi="Arial" w:cs="Arial"/>
          <w:sz w:val="24"/>
          <w:szCs w:val="24"/>
        </w:rPr>
      </w:pPr>
    </w:p>
    <w:p w14:paraId="23A343D8" w14:textId="77777777" w:rsidR="00CB6B3A" w:rsidRDefault="00CB6B3A" w:rsidP="00CB6B3A">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To apply please send a cover letter, </w:t>
      </w:r>
      <w:proofErr w:type="gramStart"/>
      <w:r>
        <w:rPr>
          <w:rStyle w:val="normaltextrun"/>
          <w:rFonts w:ascii="Arial" w:hAnsi="Arial" w:cs="Arial"/>
          <w:sz w:val="22"/>
          <w:szCs w:val="22"/>
          <w:lang w:val="en-US"/>
        </w:rPr>
        <w:t>CV</w:t>
      </w:r>
      <w:proofErr w:type="gramEnd"/>
      <w:r>
        <w:rPr>
          <w:rStyle w:val="normaltextrun"/>
          <w:rFonts w:ascii="Arial" w:hAnsi="Arial" w:cs="Arial"/>
          <w:sz w:val="22"/>
          <w:szCs w:val="22"/>
          <w:lang w:val="en-US"/>
        </w:rPr>
        <w:t xml:space="preserve"> and your salary expectations to </w:t>
      </w:r>
    </w:p>
    <w:p w14:paraId="136D7654" w14:textId="496E7382" w:rsidR="00CB6B3A" w:rsidRDefault="00CB6B3A" w:rsidP="00CB6B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Sandie Keane; </w:t>
      </w:r>
      <w:hyperlink r:id="rId7" w:tgtFrame="_blank" w:history="1">
        <w:r>
          <w:rPr>
            <w:rStyle w:val="normaltextrun"/>
            <w:rFonts w:ascii="Arial" w:hAnsi="Arial" w:cs="Arial"/>
            <w:color w:val="0563C1"/>
            <w:sz w:val="22"/>
            <w:szCs w:val="22"/>
            <w:u w:val="single"/>
            <w:lang w:val="en-US"/>
          </w:rPr>
          <w:t>sandie.keane@cricketwales.org.uk</w:t>
        </w:r>
      </w:hyperlink>
      <w:r>
        <w:rPr>
          <w:rStyle w:val="eop"/>
          <w:rFonts w:ascii="Arial" w:hAnsi="Arial" w:cs="Arial"/>
          <w:sz w:val="22"/>
          <w:szCs w:val="22"/>
        </w:rPr>
        <w:t> </w:t>
      </w:r>
    </w:p>
    <w:p w14:paraId="4455EF77" w14:textId="77777777" w:rsidR="00CB6B3A" w:rsidRDefault="00CB6B3A" w:rsidP="00CB6B3A">
      <w:pPr>
        <w:pStyle w:val="paragraph"/>
        <w:spacing w:before="0" w:beforeAutospacing="0" w:after="0" w:afterAutospacing="0"/>
        <w:textAlignment w:val="baseline"/>
        <w:rPr>
          <w:rStyle w:val="normaltextrun"/>
          <w:rFonts w:ascii="Arial" w:hAnsi="Arial" w:cs="Arial"/>
          <w:sz w:val="22"/>
          <w:szCs w:val="22"/>
          <w:lang w:val="en-US"/>
        </w:rPr>
      </w:pPr>
    </w:p>
    <w:p w14:paraId="69613600" w14:textId="5830EC6C" w:rsidR="00CB6B3A" w:rsidRDefault="00CB6B3A" w:rsidP="00CB6B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deadline for applications is</w:t>
      </w:r>
      <w:r w:rsidR="00DE55D0">
        <w:rPr>
          <w:rStyle w:val="normaltextrun"/>
          <w:rFonts w:ascii="Arial" w:hAnsi="Arial" w:cs="Arial"/>
          <w:sz w:val="22"/>
          <w:szCs w:val="22"/>
          <w:lang w:val="en-US"/>
        </w:rPr>
        <w:t xml:space="preserve"> 30th</w:t>
      </w:r>
      <w:r>
        <w:rPr>
          <w:rStyle w:val="normaltextrun"/>
          <w:rFonts w:ascii="Arial" w:hAnsi="Arial" w:cs="Arial"/>
          <w:sz w:val="22"/>
          <w:szCs w:val="22"/>
          <w:lang w:val="en-US"/>
        </w:rPr>
        <w:t xml:space="preserve"> September 2022.</w:t>
      </w:r>
      <w:r>
        <w:rPr>
          <w:rStyle w:val="eop"/>
          <w:rFonts w:ascii="Arial" w:hAnsi="Arial" w:cs="Arial"/>
          <w:sz w:val="22"/>
          <w:szCs w:val="22"/>
        </w:rPr>
        <w:t> </w:t>
      </w:r>
    </w:p>
    <w:p w14:paraId="5161A043" w14:textId="77777777" w:rsidR="00CB6B3A" w:rsidRDefault="00CB6B3A" w:rsidP="00CB6B3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87F94B" w14:textId="77777777" w:rsidR="00CB6B3A" w:rsidRDefault="00CB6B3A" w:rsidP="00CB6B3A">
      <w:pPr>
        <w:pStyle w:val="paragraph"/>
        <w:spacing w:before="0" w:beforeAutospacing="0" w:after="0" w:afterAutospacing="0"/>
        <w:textAlignment w:val="baseline"/>
        <w:rPr>
          <w:rStyle w:val="normaltextrun"/>
          <w:rFonts w:ascii="Arial" w:hAnsi="Arial" w:cs="Arial"/>
          <w:sz w:val="22"/>
          <w:szCs w:val="22"/>
          <w:lang w:val="en-US"/>
        </w:rPr>
      </w:pPr>
    </w:p>
    <w:p w14:paraId="294E0F0C" w14:textId="2FD084EB" w:rsidR="00CB6B3A" w:rsidRPr="00B23113" w:rsidRDefault="00CB6B3A" w:rsidP="00CB6B3A">
      <w:pPr>
        <w:pStyle w:val="paragraph"/>
        <w:spacing w:before="0" w:beforeAutospacing="0" w:after="0" w:afterAutospacing="0"/>
        <w:textAlignment w:val="baseline"/>
        <w:rPr>
          <w:rFonts w:ascii="Segoe UI" w:hAnsi="Segoe UI" w:cs="Segoe UI"/>
          <w:i/>
          <w:iCs/>
          <w:sz w:val="18"/>
          <w:szCs w:val="18"/>
        </w:rPr>
      </w:pPr>
      <w:r w:rsidRPr="00B23113">
        <w:rPr>
          <w:rStyle w:val="normaltextrun"/>
          <w:rFonts w:ascii="Arial" w:hAnsi="Arial" w:cs="Arial"/>
          <w:i/>
          <w:iCs/>
          <w:sz w:val="22"/>
          <w:szCs w:val="22"/>
          <w:lang w:val="en-US"/>
        </w:rPr>
        <w:t>Cricket Wales is committed to providing equitable opportunities. While we will always appoint on merit, we would particularly encourage applications from under- represented groups and communities in cricket – especially female or ethnically diverse people or those who identify as having a disability.</w:t>
      </w:r>
      <w:r w:rsidRPr="00B23113">
        <w:rPr>
          <w:rStyle w:val="eop"/>
          <w:rFonts w:ascii="Arial" w:hAnsi="Arial" w:cs="Arial"/>
          <w:i/>
          <w:iCs/>
          <w:sz w:val="22"/>
          <w:szCs w:val="22"/>
        </w:rPr>
        <w:t> </w:t>
      </w:r>
    </w:p>
    <w:p w14:paraId="2461D272" w14:textId="77777777" w:rsidR="00CB6B3A" w:rsidRPr="004E0AFC" w:rsidRDefault="00CB6B3A" w:rsidP="00CB6B3A">
      <w:pPr>
        <w:spacing w:before="100" w:beforeAutospacing="1" w:after="100" w:afterAutospacing="1"/>
        <w:rPr>
          <w:rFonts w:ascii="Arial" w:eastAsia="Times New Roman" w:hAnsi="Arial" w:cs="Arial"/>
          <w:sz w:val="24"/>
          <w:szCs w:val="24"/>
        </w:rPr>
      </w:pPr>
    </w:p>
    <w:p w14:paraId="3E88D152" w14:textId="77777777" w:rsidR="00AF5CE6" w:rsidRDefault="00AF5CE6"/>
    <w:sectPr w:rsidR="00AF5C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BDB1" w14:textId="77777777" w:rsidR="00DE55D0" w:rsidRDefault="00DE55D0" w:rsidP="00DE55D0">
      <w:pPr>
        <w:spacing w:after="0" w:line="240" w:lineRule="auto"/>
      </w:pPr>
      <w:r>
        <w:separator/>
      </w:r>
    </w:p>
  </w:endnote>
  <w:endnote w:type="continuationSeparator" w:id="0">
    <w:p w14:paraId="1325C488" w14:textId="77777777" w:rsidR="00DE55D0" w:rsidRDefault="00DE55D0" w:rsidP="00DE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50DB" w14:textId="77777777" w:rsidR="00DE55D0" w:rsidRDefault="00DE55D0" w:rsidP="00DE55D0">
      <w:pPr>
        <w:spacing w:after="0" w:line="240" w:lineRule="auto"/>
      </w:pPr>
      <w:r>
        <w:separator/>
      </w:r>
    </w:p>
  </w:footnote>
  <w:footnote w:type="continuationSeparator" w:id="0">
    <w:p w14:paraId="30C4F505" w14:textId="77777777" w:rsidR="00DE55D0" w:rsidRDefault="00DE55D0" w:rsidP="00DE5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3D5" w14:textId="221F9141" w:rsidR="00DE55D0" w:rsidRDefault="00DE55D0" w:rsidP="00DE55D0">
    <w:pPr>
      <w:pStyle w:val="Header"/>
      <w:ind w:firstLine="720"/>
    </w:pPr>
    <w:r>
      <w:tab/>
    </w:r>
    <w:r>
      <w:rPr>
        <w:noProof/>
      </w:rPr>
      <w:drawing>
        <wp:inline distT="0" distB="0" distL="0" distR="0" wp14:anchorId="5E0A1D2E" wp14:editId="6BF19172">
          <wp:extent cx="1394460" cy="9372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4460" cy="93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19"/>
    <w:multiLevelType w:val="multilevel"/>
    <w:tmpl w:val="61F0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540B"/>
    <w:multiLevelType w:val="multilevel"/>
    <w:tmpl w:val="057E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47DBD"/>
    <w:multiLevelType w:val="hybridMultilevel"/>
    <w:tmpl w:val="3D9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976757">
    <w:abstractNumId w:val="1"/>
  </w:num>
  <w:num w:numId="2" w16cid:durableId="883323859">
    <w:abstractNumId w:val="0"/>
  </w:num>
  <w:num w:numId="3" w16cid:durableId="85210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3A"/>
    <w:rsid w:val="00AF5CE6"/>
    <w:rsid w:val="00B23113"/>
    <w:rsid w:val="00CB6B3A"/>
    <w:rsid w:val="00D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940B"/>
  <w15:chartTrackingRefBased/>
  <w15:docId w15:val="{6508D26B-2A25-4314-88D9-1215FA2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CB6B3A"/>
    <w:pPr>
      <w:ind w:left="720"/>
      <w:contextualSpacing/>
    </w:pPr>
  </w:style>
  <w:style w:type="paragraph" w:styleId="NormalWeb">
    <w:name w:val="Normal (Web)"/>
    <w:basedOn w:val="Normal"/>
    <w:uiPriority w:val="99"/>
    <w:semiHidden/>
    <w:unhideWhenUsed/>
    <w:rsid w:val="00CB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6B3A"/>
    <w:rPr>
      <w:b/>
      <w:bCs/>
    </w:rPr>
  </w:style>
  <w:style w:type="paragraph" w:customStyle="1" w:styleId="paragraph">
    <w:name w:val="paragraph"/>
    <w:basedOn w:val="Normal"/>
    <w:rsid w:val="00CB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6B3A"/>
  </w:style>
  <w:style w:type="character" w:customStyle="1" w:styleId="eop">
    <w:name w:val="eop"/>
    <w:basedOn w:val="DefaultParagraphFont"/>
    <w:rsid w:val="00CB6B3A"/>
  </w:style>
  <w:style w:type="paragraph" w:styleId="Header">
    <w:name w:val="header"/>
    <w:basedOn w:val="Normal"/>
    <w:link w:val="HeaderChar"/>
    <w:uiPriority w:val="99"/>
    <w:unhideWhenUsed/>
    <w:rsid w:val="00DE5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D0"/>
  </w:style>
  <w:style w:type="paragraph" w:styleId="Footer">
    <w:name w:val="footer"/>
    <w:basedOn w:val="Normal"/>
    <w:link w:val="FooterChar"/>
    <w:uiPriority w:val="99"/>
    <w:unhideWhenUsed/>
    <w:rsid w:val="00DE5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34259">
      <w:bodyDiv w:val="1"/>
      <w:marLeft w:val="0"/>
      <w:marRight w:val="0"/>
      <w:marTop w:val="0"/>
      <w:marBottom w:val="0"/>
      <w:divBdr>
        <w:top w:val="none" w:sz="0" w:space="0" w:color="auto"/>
        <w:left w:val="none" w:sz="0" w:space="0" w:color="auto"/>
        <w:bottom w:val="none" w:sz="0" w:space="0" w:color="auto"/>
        <w:right w:val="none" w:sz="0" w:space="0" w:color="auto"/>
      </w:divBdr>
      <w:divsChild>
        <w:div w:id="1953046405">
          <w:marLeft w:val="0"/>
          <w:marRight w:val="0"/>
          <w:marTop w:val="0"/>
          <w:marBottom w:val="0"/>
          <w:divBdr>
            <w:top w:val="none" w:sz="0" w:space="0" w:color="auto"/>
            <w:left w:val="none" w:sz="0" w:space="0" w:color="auto"/>
            <w:bottom w:val="none" w:sz="0" w:space="0" w:color="auto"/>
            <w:right w:val="none" w:sz="0" w:space="0" w:color="auto"/>
          </w:divBdr>
        </w:div>
        <w:div w:id="1121613156">
          <w:marLeft w:val="0"/>
          <w:marRight w:val="0"/>
          <w:marTop w:val="0"/>
          <w:marBottom w:val="0"/>
          <w:divBdr>
            <w:top w:val="none" w:sz="0" w:space="0" w:color="auto"/>
            <w:left w:val="none" w:sz="0" w:space="0" w:color="auto"/>
            <w:bottom w:val="none" w:sz="0" w:space="0" w:color="auto"/>
            <w:right w:val="none" w:sz="0" w:space="0" w:color="auto"/>
          </w:divBdr>
        </w:div>
        <w:div w:id="567544075">
          <w:marLeft w:val="0"/>
          <w:marRight w:val="0"/>
          <w:marTop w:val="0"/>
          <w:marBottom w:val="0"/>
          <w:divBdr>
            <w:top w:val="none" w:sz="0" w:space="0" w:color="auto"/>
            <w:left w:val="none" w:sz="0" w:space="0" w:color="auto"/>
            <w:bottom w:val="none" w:sz="0" w:space="0" w:color="auto"/>
            <w:right w:val="none" w:sz="0" w:space="0" w:color="auto"/>
          </w:divBdr>
        </w:div>
        <w:div w:id="205704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Cricket Wales</cp:lastModifiedBy>
  <cp:revision>2</cp:revision>
  <dcterms:created xsi:type="dcterms:W3CDTF">2022-08-30T17:07:00Z</dcterms:created>
  <dcterms:modified xsi:type="dcterms:W3CDTF">2022-08-30T17:07:00Z</dcterms:modified>
</cp:coreProperties>
</file>