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AF55" w14:textId="1752522C" w:rsidR="00334544" w:rsidRDefault="005206B9" w:rsidP="00334544">
      <w:pPr>
        <w:jc w:val="center"/>
        <w:rPr>
          <w:b/>
        </w:rPr>
      </w:pPr>
      <w:r>
        <w:rPr>
          <w:b/>
        </w:rPr>
        <w:t>Issued February 2022</w:t>
      </w:r>
    </w:p>
    <w:p w14:paraId="4C2721F9" w14:textId="77777777" w:rsidR="005206B9" w:rsidRDefault="005206B9" w:rsidP="00334544">
      <w:pPr>
        <w:jc w:val="center"/>
        <w:rPr>
          <w:b/>
        </w:rPr>
      </w:pPr>
    </w:p>
    <w:p w14:paraId="54C6455E" w14:textId="4FDECD0C" w:rsidR="00334544" w:rsidRDefault="00CF541C" w:rsidP="003345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6D17A2" wp14:editId="7B2761B1">
            <wp:extent cx="1783080" cy="1195831"/>
            <wp:effectExtent l="0" t="0" r="762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39" cy="12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F9CB" w14:textId="77777777" w:rsidR="00334544" w:rsidRDefault="00334544" w:rsidP="00334544">
      <w:pPr>
        <w:jc w:val="center"/>
        <w:rPr>
          <w:b/>
        </w:rPr>
      </w:pPr>
    </w:p>
    <w:p w14:paraId="124B6705" w14:textId="4E686E0A" w:rsidR="00334544" w:rsidRDefault="00334544" w:rsidP="00334544">
      <w:pPr>
        <w:jc w:val="center"/>
        <w:rPr>
          <w:b/>
        </w:rPr>
      </w:pPr>
      <w:r w:rsidRPr="007C61DA">
        <w:rPr>
          <w:b/>
        </w:rPr>
        <w:t>JOB DESCRIPTION</w:t>
      </w:r>
    </w:p>
    <w:p w14:paraId="71BBD513" w14:textId="77777777" w:rsidR="00334544" w:rsidRDefault="00334544" w:rsidP="00334544">
      <w:pPr>
        <w:jc w:val="center"/>
        <w:rPr>
          <w:b/>
        </w:rPr>
      </w:pPr>
    </w:p>
    <w:p w14:paraId="47C07080" w14:textId="52E0B154" w:rsidR="00D325F0" w:rsidRDefault="00334544" w:rsidP="00334544">
      <w:r w:rsidRPr="007C61DA">
        <w:t>Job Title:</w:t>
      </w:r>
      <w:r w:rsidRPr="007C61DA">
        <w:tab/>
      </w:r>
      <w:r w:rsidRPr="007C61DA">
        <w:tab/>
      </w:r>
      <w:r w:rsidR="005206B9">
        <w:t xml:space="preserve">Sage Book-Keeper &amp; Accounts Officer   </w:t>
      </w:r>
    </w:p>
    <w:p w14:paraId="4703E66F" w14:textId="27915E6E" w:rsidR="00334544" w:rsidRDefault="00334544" w:rsidP="00334544">
      <w:r>
        <w:t>Reporting to:</w:t>
      </w:r>
      <w:r>
        <w:tab/>
      </w:r>
      <w:r>
        <w:tab/>
        <w:t>C</w:t>
      </w:r>
      <w:r w:rsidR="005206B9">
        <w:t xml:space="preserve">hief Executive Officer </w:t>
      </w:r>
    </w:p>
    <w:p w14:paraId="0EE06DCB" w14:textId="77777777" w:rsidR="005206B9" w:rsidRDefault="005206B9" w:rsidP="00334544"/>
    <w:p w14:paraId="7BABFF38" w14:textId="77777777" w:rsidR="00334544" w:rsidRPr="007C61DA" w:rsidRDefault="00334544" w:rsidP="00334544">
      <w:pPr>
        <w:rPr>
          <w:b/>
        </w:rPr>
      </w:pPr>
      <w:r w:rsidRPr="007C61DA">
        <w:rPr>
          <w:b/>
        </w:rPr>
        <w:t>Job Purpose</w:t>
      </w:r>
    </w:p>
    <w:p w14:paraId="09A5ED52" w14:textId="65D51D0E" w:rsidR="006F7D73" w:rsidRDefault="00334544" w:rsidP="00C83CD3">
      <w:pPr>
        <w:pStyle w:val="ListParagraph"/>
        <w:numPr>
          <w:ilvl w:val="0"/>
          <w:numId w:val="10"/>
        </w:numPr>
      </w:pPr>
      <w:r>
        <w:t>To offer a</w:t>
      </w:r>
      <w:r w:rsidR="005206B9">
        <w:t xml:space="preserve"> business-critical</w:t>
      </w:r>
      <w:r>
        <w:t xml:space="preserve"> end-to-end service that administers </w:t>
      </w:r>
      <w:r w:rsidR="00E4213E">
        <w:t xml:space="preserve">and handles </w:t>
      </w:r>
      <w:r w:rsidR="005206B9">
        <w:t xml:space="preserve">all invoices, payments, book-keeping, banking, reconciliations, payroll (payroll services outsourced) </w:t>
      </w:r>
      <w:r w:rsidR="00E4213E">
        <w:t>and associated administration.</w:t>
      </w:r>
    </w:p>
    <w:p w14:paraId="746A86DE" w14:textId="1DD3F245" w:rsidR="005206B9" w:rsidRDefault="00334544" w:rsidP="00C83CD3">
      <w:pPr>
        <w:pStyle w:val="ListParagraph"/>
        <w:numPr>
          <w:ilvl w:val="0"/>
          <w:numId w:val="10"/>
        </w:numPr>
      </w:pPr>
      <w:r>
        <w:t xml:space="preserve">To provide customer service </w:t>
      </w:r>
      <w:r w:rsidR="005206B9">
        <w:t xml:space="preserve">internally to resolve accounting queries </w:t>
      </w:r>
    </w:p>
    <w:p w14:paraId="769725D0" w14:textId="48E6254C" w:rsidR="00334544" w:rsidRDefault="005206B9" w:rsidP="00CF541C">
      <w:pPr>
        <w:pStyle w:val="ListParagraph"/>
        <w:numPr>
          <w:ilvl w:val="0"/>
          <w:numId w:val="10"/>
        </w:numPr>
      </w:pPr>
      <w:r>
        <w:t>To support the CEO and senior management with finance reports from Sage</w:t>
      </w:r>
      <w:r w:rsidR="006F7D73">
        <w:t xml:space="preserve"> </w:t>
      </w:r>
    </w:p>
    <w:p w14:paraId="1F9280D2" w14:textId="77777777" w:rsidR="00334544" w:rsidRDefault="00334544" w:rsidP="00334544"/>
    <w:p w14:paraId="056B7195" w14:textId="12865CC7" w:rsidR="00D8470A" w:rsidRPr="007C61DA" w:rsidRDefault="00334544" w:rsidP="00334544">
      <w:pPr>
        <w:rPr>
          <w:b/>
        </w:rPr>
      </w:pPr>
      <w:r w:rsidRPr="007C61DA">
        <w:rPr>
          <w:b/>
        </w:rPr>
        <w:t>Specific Responsibilities</w:t>
      </w:r>
    </w:p>
    <w:p w14:paraId="00FF2015" w14:textId="2DBA3AFE" w:rsidR="006D246A" w:rsidRDefault="00C83CD3" w:rsidP="006D246A">
      <w:pPr>
        <w:pStyle w:val="ListParagraph"/>
        <w:numPr>
          <w:ilvl w:val="0"/>
          <w:numId w:val="15"/>
        </w:numPr>
      </w:pPr>
      <w:r>
        <w:t>All round b</w:t>
      </w:r>
      <w:r w:rsidR="006D246A">
        <w:t xml:space="preserve">ook-keeping to ensure invoices (in &amp; out), income and salary information is recorded </w:t>
      </w:r>
      <w:proofErr w:type="gramStart"/>
      <w:r w:rsidR="006D246A">
        <w:t>on a monthly basis</w:t>
      </w:r>
      <w:proofErr w:type="gramEnd"/>
      <w:r w:rsidR="006D246A">
        <w:t>.</w:t>
      </w:r>
    </w:p>
    <w:p w14:paraId="567E634D" w14:textId="43896B45" w:rsidR="006D246A" w:rsidRDefault="006D246A" w:rsidP="006D246A">
      <w:pPr>
        <w:pStyle w:val="ListParagraph"/>
        <w:numPr>
          <w:ilvl w:val="0"/>
          <w:numId w:val="15"/>
        </w:numPr>
      </w:pPr>
      <w:r>
        <w:t>Record Budget information</w:t>
      </w:r>
    </w:p>
    <w:p w14:paraId="49B4581D" w14:textId="77777777" w:rsidR="006D246A" w:rsidRDefault="006D246A" w:rsidP="006D246A">
      <w:pPr>
        <w:pStyle w:val="ListParagraph"/>
        <w:numPr>
          <w:ilvl w:val="0"/>
          <w:numId w:val="15"/>
        </w:numPr>
      </w:pPr>
      <w:r>
        <w:t>Produce monthly management accounting and any ad hoc reports for Senior Management.</w:t>
      </w:r>
    </w:p>
    <w:p w14:paraId="26A53F5B" w14:textId="28DA2241" w:rsidR="006D246A" w:rsidRDefault="006D246A" w:rsidP="006D246A">
      <w:pPr>
        <w:pStyle w:val="ListParagraph"/>
        <w:numPr>
          <w:ilvl w:val="0"/>
          <w:numId w:val="15"/>
        </w:numPr>
      </w:pPr>
      <w:r>
        <w:t xml:space="preserve">Ensure Bank Accounts are reconciled </w:t>
      </w:r>
      <w:proofErr w:type="gramStart"/>
      <w:r>
        <w:t>on a monthly basis</w:t>
      </w:r>
      <w:proofErr w:type="gramEnd"/>
      <w:r>
        <w:t>.</w:t>
      </w:r>
    </w:p>
    <w:p w14:paraId="46E85A29" w14:textId="356135B1" w:rsidR="000F296A" w:rsidRDefault="000F296A" w:rsidP="000F296A">
      <w:pPr>
        <w:pStyle w:val="ListParagraph"/>
        <w:numPr>
          <w:ilvl w:val="0"/>
          <w:numId w:val="15"/>
        </w:numPr>
      </w:pPr>
      <w:r>
        <w:t>Maintain</w:t>
      </w:r>
      <w:r w:rsidR="00C83CD3">
        <w:t>,</w:t>
      </w:r>
      <w:r>
        <w:t xml:space="preserve"> and update as appropriate, master monthly payroll spreadsheet to provide the monthly payroll data to outsourced suppliers.</w:t>
      </w:r>
    </w:p>
    <w:p w14:paraId="5AD7B261" w14:textId="4B9B627F" w:rsidR="000F296A" w:rsidRDefault="000F296A" w:rsidP="000F296A">
      <w:pPr>
        <w:pStyle w:val="ListParagraph"/>
        <w:numPr>
          <w:ilvl w:val="0"/>
          <w:numId w:val="15"/>
        </w:numPr>
      </w:pPr>
      <w:r>
        <w:t>Check and authorise monthly payroll data provided by outsourced supplier.</w:t>
      </w:r>
    </w:p>
    <w:p w14:paraId="5360E2C4" w14:textId="06E5C596" w:rsidR="000F296A" w:rsidRDefault="000F296A" w:rsidP="000F296A">
      <w:pPr>
        <w:pStyle w:val="ListParagraph"/>
        <w:numPr>
          <w:ilvl w:val="0"/>
          <w:numId w:val="15"/>
        </w:numPr>
      </w:pPr>
      <w:r>
        <w:t xml:space="preserve">Analyse and post Payroll data onto SAGE </w:t>
      </w:r>
      <w:proofErr w:type="gramStart"/>
      <w:r>
        <w:t>on a monthly basis</w:t>
      </w:r>
      <w:proofErr w:type="gramEnd"/>
      <w:r>
        <w:t>.</w:t>
      </w:r>
    </w:p>
    <w:p w14:paraId="7A6E7D21" w14:textId="7C199B0B" w:rsidR="006D246A" w:rsidRDefault="000F296A" w:rsidP="006D246A">
      <w:pPr>
        <w:pStyle w:val="ListParagraph"/>
        <w:numPr>
          <w:ilvl w:val="0"/>
          <w:numId w:val="15"/>
        </w:numPr>
      </w:pPr>
      <w:r>
        <w:t>With the help of budget holders, ensure all invoices are coded accurately and u</w:t>
      </w:r>
      <w:r w:rsidR="006D246A">
        <w:t>se On-Line Banking system to pay invoices</w:t>
      </w:r>
      <w:r>
        <w:t xml:space="preserve"> in a timely manner</w:t>
      </w:r>
      <w:r w:rsidR="006D246A">
        <w:t>.</w:t>
      </w:r>
    </w:p>
    <w:p w14:paraId="7BC353FF" w14:textId="184B387E" w:rsidR="006D246A" w:rsidRDefault="006D246A" w:rsidP="006D246A">
      <w:pPr>
        <w:pStyle w:val="ListParagraph"/>
        <w:numPr>
          <w:ilvl w:val="0"/>
          <w:numId w:val="15"/>
        </w:numPr>
      </w:pPr>
      <w:r>
        <w:t>Liaise with</w:t>
      </w:r>
      <w:r w:rsidR="000F296A">
        <w:t xml:space="preserve"> bank on</w:t>
      </w:r>
      <w:r>
        <w:t xml:space="preserve"> any banking system issues.</w:t>
      </w:r>
    </w:p>
    <w:p w14:paraId="084B4AFA" w14:textId="77777777" w:rsidR="000F296A" w:rsidRDefault="000F296A" w:rsidP="000F296A">
      <w:pPr>
        <w:pStyle w:val="ListParagraph"/>
        <w:numPr>
          <w:ilvl w:val="0"/>
          <w:numId w:val="15"/>
        </w:numPr>
      </w:pPr>
      <w:r>
        <w:t xml:space="preserve">Use </w:t>
      </w:r>
      <w:proofErr w:type="spellStart"/>
      <w:r>
        <w:t>Webexpenses</w:t>
      </w:r>
      <w:proofErr w:type="spellEnd"/>
      <w:r>
        <w:t xml:space="preserve"> system to post staff monthly expense claims onto SAGE.</w:t>
      </w:r>
    </w:p>
    <w:p w14:paraId="4B881FC7" w14:textId="77777777" w:rsidR="000F296A" w:rsidRDefault="000F296A" w:rsidP="000F296A">
      <w:pPr>
        <w:pStyle w:val="ListParagraph"/>
        <w:numPr>
          <w:ilvl w:val="0"/>
          <w:numId w:val="15"/>
        </w:numPr>
      </w:pPr>
      <w:r>
        <w:t xml:space="preserve">Liaise with </w:t>
      </w:r>
      <w:proofErr w:type="spellStart"/>
      <w:r>
        <w:t>Webexpenses</w:t>
      </w:r>
      <w:proofErr w:type="spellEnd"/>
      <w:r>
        <w:t xml:space="preserve"> to resolve any staff issues with the system.</w:t>
      </w:r>
    </w:p>
    <w:p w14:paraId="282ED4A5" w14:textId="61A55D7E" w:rsidR="000F296A" w:rsidRDefault="000F296A" w:rsidP="000F296A">
      <w:pPr>
        <w:pStyle w:val="ListParagraph"/>
        <w:numPr>
          <w:ilvl w:val="0"/>
          <w:numId w:val="15"/>
        </w:numPr>
      </w:pPr>
      <w:r>
        <w:t xml:space="preserve">Use ECB ‘CVENT’ system to code and record on-line payments for Coach Education courses and </w:t>
      </w:r>
      <w:proofErr w:type="gramStart"/>
      <w:r>
        <w:t>Regional</w:t>
      </w:r>
      <w:proofErr w:type="gramEnd"/>
      <w:r>
        <w:t xml:space="preserve"> coaching activities.</w:t>
      </w:r>
    </w:p>
    <w:p w14:paraId="18C2E802" w14:textId="4E351C43" w:rsidR="000F296A" w:rsidRDefault="000F296A" w:rsidP="000F296A">
      <w:pPr>
        <w:pStyle w:val="ListParagraph"/>
        <w:numPr>
          <w:ilvl w:val="0"/>
          <w:numId w:val="15"/>
        </w:numPr>
      </w:pPr>
      <w:r>
        <w:lastRenderedPageBreak/>
        <w:t xml:space="preserve">Reconcile </w:t>
      </w:r>
      <w:r w:rsidR="00C83CD3">
        <w:t>CVENT</w:t>
      </w:r>
      <w:r>
        <w:t xml:space="preserve"> system to payments received on the company current account.</w:t>
      </w:r>
    </w:p>
    <w:p w14:paraId="3FA63967" w14:textId="38CEDF07" w:rsidR="000F296A" w:rsidRDefault="000F296A" w:rsidP="000F296A">
      <w:pPr>
        <w:pStyle w:val="ListParagraph"/>
        <w:numPr>
          <w:ilvl w:val="0"/>
          <w:numId w:val="15"/>
        </w:numPr>
      </w:pPr>
      <w:r>
        <w:t>Use Scottish Widows ASSIST system to record monthly pension data provided by payroll company.</w:t>
      </w:r>
    </w:p>
    <w:p w14:paraId="66F4EB73" w14:textId="77777777" w:rsidR="000F296A" w:rsidRDefault="000F296A" w:rsidP="000F296A">
      <w:pPr>
        <w:pStyle w:val="ListParagraph"/>
        <w:numPr>
          <w:ilvl w:val="0"/>
          <w:numId w:val="15"/>
        </w:numPr>
      </w:pPr>
      <w:r>
        <w:t>Ensure Pension Data file is up to date with regards staff personal details.</w:t>
      </w:r>
    </w:p>
    <w:p w14:paraId="1A942042" w14:textId="3D077622" w:rsidR="000F296A" w:rsidRDefault="000F296A" w:rsidP="000F296A">
      <w:pPr>
        <w:pStyle w:val="ListParagraph"/>
        <w:numPr>
          <w:ilvl w:val="0"/>
          <w:numId w:val="15"/>
        </w:numPr>
      </w:pPr>
      <w:r>
        <w:t>Liaise with Scottish Widows to resolve any staff pension queries.</w:t>
      </w:r>
    </w:p>
    <w:p w14:paraId="12D33B76" w14:textId="6F403D69" w:rsidR="006D246A" w:rsidRDefault="006D246A" w:rsidP="006D246A">
      <w:pPr>
        <w:pStyle w:val="ListParagraph"/>
        <w:numPr>
          <w:ilvl w:val="0"/>
          <w:numId w:val="15"/>
        </w:numPr>
      </w:pPr>
      <w:r>
        <w:t xml:space="preserve">Liaise with CEO and Finance Director with regards to Board </w:t>
      </w:r>
      <w:r w:rsidR="00C83CD3">
        <w:t xml:space="preserve">&amp; Finance Sub-committee </w:t>
      </w:r>
      <w:r>
        <w:t>reporting.</w:t>
      </w:r>
    </w:p>
    <w:p w14:paraId="196862F0" w14:textId="6643BE85" w:rsidR="008644AB" w:rsidRDefault="00C83CD3" w:rsidP="000F296A">
      <w:pPr>
        <w:pStyle w:val="ListParagraph"/>
        <w:numPr>
          <w:ilvl w:val="0"/>
          <w:numId w:val="15"/>
        </w:numPr>
      </w:pPr>
      <w:r>
        <w:t>Liaise with Accountancy company on any queries and management reports</w:t>
      </w:r>
    </w:p>
    <w:p w14:paraId="1A847501" w14:textId="11ED3173" w:rsidR="00C83CD3" w:rsidRDefault="00C83CD3" w:rsidP="00C83CD3">
      <w:pPr>
        <w:pStyle w:val="ListParagraph"/>
        <w:numPr>
          <w:ilvl w:val="0"/>
          <w:numId w:val="15"/>
        </w:numPr>
      </w:pPr>
      <w:r>
        <w:t>Liaise with External Auditors</w:t>
      </w:r>
    </w:p>
    <w:p w14:paraId="197CC44D" w14:textId="77777777" w:rsidR="008644AB" w:rsidRPr="008644AB" w:rsidRDefault="008644AB" w:rsidP="008644AB">
      <w:pPr>
        <w:pStyle w:val="ListParagraph"/>
        <w:rPr>
          <w:b/>
          <w:bCs/>
        </w:rPr>
      </w:pPr>
    </w:p>
    <w:p w14:paraId="2A8A5F75" w14:textId="75B62FC2" w:rsidR="008644AB" w:rsidRPr="00A95879" w:rsidRDefault="003A3476" w:rsidP="008644AB">
      <w:pPr>
        <w:rPr>
          <w:b/>
          <w:bCs/>
          <w:u w:val="single"/>
        </w:rPr>
      </w:pPr>
      <w:r w:rsidRPr="00A95879">
        <w:rPr>
          <w:b/>
          <w:bCs/>
          <w:u w:val="single"/>
        </w:rPr>
        <w:t>Skills / Experience</w:t>
      </w:r>
      <w:r w:rsidR="008644AB" w:rsidRPr="00A95879">
        <w:rPr>
          <w:b/>
          <w:bCs/>
          <w:u w:val="single"/>
        </w:rPr>
        <w:t>:</w:t>
      </w:r>
    </w:p>
    <w:p w14:paraId="706A7384" w14:textId="0CD3C705" w:rsidR="00595D1F" w:rsidRDefault="003A3476" w:rsidP="00DC5011">
      <w:pPr>
        <w:pStyle w:val="ListParagraph"/>
        <w:numPr>
          <w:ilvl w:val="0"/>
          <w:numId w:val="18"/>
        </w:numPr>
      </w:pPr>
      <w:r w:rsidRPr="00A95879">
        <w:rPr>
          <w:u w:val="single"/>
        </w:rPr>
        <w:t>Experience of Sage is essential;</w:t>
      </w:r>
      <w:r>
        <w:t xml:space="preserve"> ideally Advanced Book-Keeping and report generating.</w:t>
      </w:r>
    </w:p>
    <w:p w14:paraId="7B0F6BFD" w14:textId="73F38138" w:rsidR="003A3476" w:rsidRDefault="003A3476" w:rsidP="00DC5011">
      <w:pPr>
        <w:pStyle w:val="ListParagraph"/>
        <w:numPr>
          <w:ilvl w:val="0"/>
          <w:numId w:val="18"/>
        </w:numPr>
      </w:pPr>
      <w:r>
        <w:t>Significant experience of all round book-keeping</w:t>
      </w:r>
      <w:r w:rsidR="00A95879">
        <w:t xml:space="preserve">, reconciliations, </w:t>
      </w:r>
      <w:r>
        <w:t>invoice coding, payments</w:t>
      </w:r>
      <w:r w:rsidR="00A95879">
        <w:t xml:space="preserve">, </w:t>
      </w:r>
      <w:proofErr w:type="gramStart"/>
      <w:r w:rsidR="00A95879">
        <w:t>pensions</w:t>
      </w:r>
      <w:proofErr w:type="gramEnd"/>
      <w:r>
        <w:t xml:space="preserve"> </w:t>
      </w:r>
      <w:r w:rsidR="000F296A">
        <w:t>and payroll</w:t>
      </w:r>
      <w:r w:rsidR="00C83CD3">
        <w:t xml:space="preserve"> </w:t>
      </w:r>
      <w:r w:rsidR="00A95879">
        <w:t xml:space="preserve">(administration) </w:t>
      </w:r>
      <w:r w:rsidR="00C83CD3">
        <w:t>is essential.</w:t>
      </w:r>
    </w:p>
    <w:p w14:paraId="25188029" w14:textId="77777777" w:rsidR="00A95879" w:rsidRDefault="00A95879" w:rsidP="00A95879">
      <w:pPr>
        <w:pStyle w:val="ListParagraph"/>
        <w:numPr>
          <w:ilvl w:val="0"/>
          <w:numId w:val="18"/>
        </w:numPr>
      </w:pPr>
      <w:r>
        <w:t xml:space="preserve">Ideally Finance </w:t>
      </w:r>
      <w:proofErr w:type="spellStart"/>
      <w:proofErr w:type="gramStart"/>
      <w:r>
        <w:t>eg</w:t>
      </w:r>
      <w:proofErr w:type="spellEnd"/>
      <w:proofErr w:type="gramEnd"/>
      <w:r>
        <w:t xml:space="preserve"> AAT qualified.</w:t>
      </w:r>
    </w:p>
    <w:p w14:paraId="451E3902" w14:textId="6A5D1309" w:rsidR="006D246A" w:rsidRDefault="006D246A" w:rsidP="00DC5011">
      <w:pPr>
        <w:pStyle w:val="ListParagraph"/>
        <w:numPr>
          <w:ilvl w:val="0"/>
          <w:numId w:val="18"/>
        </w:numPr>
      </w:pPr>
      <w:r>
        <w:t>Experience of dealing with auditors</w:t>
      </w:r>
    </w:p>
    <w:p w14:paraId="0FB04246" w14:textId="56DAFBF2" w:rsidR="000F296A" w:rsidRDefault="00A95879" w:rsidP="00DC5011">
      <w:pPr>
        <w:pStyle w:val="ListParagraph"/>
        <w:numPr>
          <w:ilvl w:val="0"/>
          <w:numId w:val="18"/>
        </w:numPr>
      </w:pPr>
      <w:r>
        <w:t>E</w:t>
      </w:r>
      <w:r w:rsidR="000F296A">
        <w:t xml:space="preserve">xperience of a digital/app-based expenses system would be desirable but not essential.  </w:t>
      </w:r>
    </w:p>
    <w:p w14:paraId="77A8CB6C" w14:textId="32BF34D4" w:rsidR="00595D1F" w:rsidRPr="00A95879" w:rsidRDefault="000F296A" w:rsidP="00DC5011">
      <w:pPr>
        <w:pStyle w:val="ListParagraph"/>
        <w:numPr>
          <w:ilvl w:val="0"/>
          <w:numId w:val="18"/>
        </w:numPr>
      </w:pPr>
      <w:r>
        <w:t>An experience of working in sport, especially cricket, would be advantageous but is not critical.</w:t>
      </w:r>
    </w:p>
    <w:p w14:paraId="12066FAA" w14:textId="05A3F1ED" w:rsidR="009F3554" w:rsidRPr="00E4213E" w:rsidRDefault="00E4213E" w:rsidP="00E4213E">
      <w:pPr>
        <w:rPr>
          <w:b/>
          <w:bCs/>
          <w:u w:val="single"/>
        </w:rPr>
      </w:pPr>
      <w:r>
        <w:rPr>
          <w:b/>
          <w:bCs/>
          <w:u w:val="single"/>
        </w:rPr>
        <w:t>Attributes</w:t>
      </w:r>
    </w:p>
    <w:p w14:paraId="11A4E1F3" w14:textId="6BA515B4" w:rsidR="00E4213E" w:rsidRDefault="00E4213E" w:rsidP="00E4213E">
      <w:pPr>
        <w:pStyle w:val="ListParagraph"/>
        <w:numPr>
          <w:ilvl w:val="0"/>
          <w:numId w:val="16"/>
        </w:numPr>
      </w:pPr>
      <w:r>
        <w:t xml:space="preserve">Attention to detail is </w:t>
      </w:r>
      <w:r w:rsidR="00A95879">
        <w:t xml:space="preserve">the most </w:t>
      </w:r>
      <w:r>
        <w:t>critical</w:t>
      </w:r>
      <w:r w:rsidR="00A95879">
        <w:t xml:space="preserve"> skill in this role</w:t>
      </w:r>
      <w:r>
        <w:t xml:space="preserve"> </w:t>
      </w:r>
    </w:p>
    <w:p w14:paraId="234F25FC" w14:textId="1A83CDE3" w:rsidR="003A3476" w:rsidRDefault="003A3476" w:rsidP="00E4213E">
      <w:pPr>
        <w:pStyle w:val="ListParagraph"/>
        <w:numPr>
          <w:ilvl w:val="0"/>
          <w:numId w:val="16"/>
        </w:numPr>
      </w:pPr>
      <w:r>
        <w:t xml:space="preserve">Good customer service skills will be required as this role will involve </w:t>
      </w:r>
      <w:r w:rsidR="000F296A">
        <w:t xml:space="preserve">internal and external </w:t>
      </w:r>
      <w:r w:rsidR="00C83CD3">
        <w:t>query resolution</w:t>
      </w:r>
      <w:r w:rsidR="00B52C63">
        <w:t>.</w:t>
      </w:r>
    </w:p>
    <w:p w14:paraId="3158EA19" w14:textId="64896DBD" w:rsidR="003A3476" w:rsidRDefault="003A3476" w:rsidP="00E4213E">
      <w:pPr>
        <w:pStyle w:val="ListParagraph"/>
        <w:numPr>
          <w:ilvl w:val="0"/>
          <w:numId w:val="16"/>
        </w:numPr>
      </w:pPr>
      <w:r>
        <w:t>The successful candidate will be a self-starter and be motivated to work independently</w:t>
      </w:r>
    </w:p>
    <w:p w14:paraId="7C22E837" w14:textId="65EDCDA7" w:rsidR="00E4213E" w:rsidRDefault="00E4213E" w:rsidP="00E4213E">
      <w:pPr>
        <w:pStyle w:val="ListParagraph"/>
        <w:numPr>
          <w:ilvl w:val="0"/>
          <w:numId w:val="16"/>
        </w:numPr>
      </w:pPr>
      <w:r>
        <w:t>Welsh language skills are desirable, but not essential</w:t>
      </w:r>
      <w:r w:rsidR="00A95879">
        <w:t>.</w:t>
      </w:r>
    </w:p>
    <w:p w14:paraId="6EF771C8" w14:textId="488BB16C" w:rsidR="00A95879" w:rsidRDefault="00A95879" w:rsidP="00E4213E">
      <w:pPr>
        <w:pStyle w:val="ListParagraph"/>
        <w:numPr>
          <w:ilvl w:val="0"/>
          <w:numId w:val="16"/>
        </w:numPr>
      </w:pPr>
      <w:r>
        <w:t>An interest in or understanding of cricket would be helpful but is not essential.</w:t>
      </w:r>
    </w:p>
    <w:p w14:paraId="004E58B7" w14:textId="77777777" w:rsidR="00E4213E" w:rsidRDefault="00E4213E" w:rsidP="0018466B">
      <w:pPr>
        <w:pStyle w:val="Head"/>
        <w:tabs>
          <w:tab w:val="clear" w:pos="720"/>
        </w:tabs>
        <w:rPr>
          <w:rFonts w:asciiTheme="minorHAnsi" w:hAnsiTheme="minorHAnsi" w:cstheme="minorHAnsi"/>
          <w:sz w:val="22"/>
          <w:szCs w:val="22"/>
          <w:u w:val="none"/>
        </w:rPr>
      </w:pPr>
    </w:p>
    <w:p w14:paraId="2BCE0D2D" w14:textId="77777777" w:rsidR="00E4213E" w:rsidRDefault="00E4213E" w:rsidP="0018466B">
      <w:pPr>
        <w:pStyle w:val="Head"/>
        <w:tabs>
          <w:tab w:val="clear" w:pos="720"/>
        </w:tabs>
        <w:rPr>
          <w:rFonts w:asciiTheme="minorHAnsi" w:hAnsiTheme="minorHAnsi" w:cstheme="minorHAnsi"/>
          <w:sz w:val="22"/>
          <w:szCs w:val="22"/>
          <w:u w:val="none"/>
        </w:rPr>
      </w:pPr>
    </w:p>
    <w:p w14:paraId="0886CC27" w14:textId="58AE24FE" w:rsidR="0018466B" w:rsidRPr="008D3BB5" w:rsidRDefault="0018466B" w:rsidP="0018466B">
      <w:pPr>
        <w:pStyle w:val="Head"/>
        <w:tabs>
          <w:tab w:val="clear" w:pos="720"/>
        </w:tabs>
        <w:rPr>
          <w:rFonts w:asciiTheme="minorHAnsi" w:hAnsiTheme="minorHAnsi" w:cstheme="minorHAnsi"/>
          <w:sz w:val="22"/>
          <w:szCs w:val="22"/>
          <w:u w:val="none"/>
        </w:rPr>
      </w:pPr>
      <w:r w:rsidRPr="008D3BB5">
        <w:rPr>
          <w:rFonts w:asciiTheme="minorHAnsi" w:hAnsiTheme="minorHAnsi" w:cstheme="minorHAnsi"/>
          <w:sz w:val="22"/>
          <w:szCs w:val="22"/>
          <w:u w:val="none"/>
        </w:rPr>
        <w:t>Remuneration</w:t>
      </w:r>
    </w:p>
    <w:p w14:paraId="36529A88" w14:textId="04A93A13" w:rsidR="0018466B" w:rsidRDefault="0018466B" w:rsidP="0018466B">
      <w:pPr>
        <w:rPr>
          <w:rFonts w:cstheme="minorHAnsi"/>
          <w:spacing w:val="-3"/>
        </w:rPr>
      </w:pPr>
      <w:r w:rsidRPr="0018466B">
        <w:rPr>
          <w:rFonts w:cstheme="minorHAnsi"/>
          <w:spacing w:val="-3"/>
        </w:rPr>
        <w:t>Th</w:t>
      </w:r>
      <w:r w:rsidR="00E4213E">
        <w:rPr>
          <w:rFonts w:cstheme="minorHAnsi"/>
          <w:spacing w:val="-3"/>
        </w:rPr>
        <w:t>is role is 3 days per week and attracts a salary of up to £22</w:t>
      </w:r>
      <w:r w:rsidR="00516283">
        <w:rPr>
          <w:rFonts w:cstheme="minorHAnsi"/>
          <w:spacing w:val="-3"/>
        </w:rPr>
        <w:t>,</w:t>
      </w:r>
      <w:r w:rsidR="00E4213E">
        <w:rPr>
          <w:rFonts w:cstheme="minorHAnsi"/>
          <w:spacing w:val="-3"/>
        </w:rPr>
        <w:t>000 (pro rata)</w:t>
      </w:r>
    </w:p>
    <w:p w14:paraId="47F62E08" w14:textId="0E5CE63B" w:rsidR="00A933B3" w:rsidRDefault="00A933B3" w:rsidP="00A933B3">
      <w:pPr>
        <w:pStyle w:val="ListParagraph"/>
        <w:ind w:left="1080"/>
      </w:pPr>
    </w:p>
    <w:sectPr w:rsidR="00A933B3" w:rsidSect="00EC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C3"/>
    <w:multiLevelType w:val="hybridMultilevel"/>
    <w:tmpl w:val="3BDA95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D6C"/>
    <w:multiLevelType w:val="hybridMultilevel"/>
    <w:tmpl w:val="ECFA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0B6"/>
    <w:multiLevelType w:val="hybridMultilevel"/>
    <w:tmpl w:val="54F6F35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2A7F"/>
    <w:multiLevelType w:val="hybridMultilevel"/>
    <w:tmpl w:val="F6F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F67"/>
    <w:multiLevelType w:val="multilevel"/>
    <w:tmpl w:val="2DAA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6807164"/>
    <w:multiLevelType w:val="hybridMultilevel"/>
    <w:tmpl w:val="604CDDE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0A5"/>
    <w:multiLevelType w:val="hybridMultilevel"/>
    <w:tmpl w:val="5AB0A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A59"/>
    <w:multiLevelType w:val="hybridMultilevel"/>
    <w:tmpl w:val="69986BD0"/>
    <w:lvl w:ilvl="0" w:tplc="98FC76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A7C"/>
    <w:multiLevelType w:val="hybridMultilevel"/>
    <w:tmpl w:val="724E9C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001"/>
    <w:multiLevelType w:val="hybridMultilevel"/>
    <w:tmpl w:val="A1441E68"/>
    <w:lvl w:ilvl="0" w:tplc="46EAD7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2341"/>
    <w:multiLevelType w:val="hybridMultilevel"/>
    <w:tmpl w:val="EFB0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2AD"/>
    <w:multiLevelType w:val="hybridMultilevel"/>
    <w:tmpl w:val="C3B0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554D"/>
    <w:multiLevelType w:val="hybridMultilevel"/>
    <w:tmpl w:val="20C0EF84"/>
    <w:lvl w:ilvl="0" w:tplc="436E4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3E50"/>
    <w:multiLevelType w:val="hybridMultilevel"/>
    <w:tmpl w:val="884A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6AC1"/>
    <w:multiLevelType w:val="hybridMultilevel"/>
    <w:tmpl w:val="57CCBE52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3812473E"/>
    <w:multiLevelType w:val="hybridMultilevel"/>
    <w:tmpl w:val="91A4B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50B6E"/>
    <w:multiLevelType w:val="hybridMultilevel"/>
    <w:tmpl w:val="3384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B33373"/>
    <w:multiLevelType w:val="hybridMultilevel"/>
    <w:tmpl w:val="ADAAC944"/>
    <w:lvl w:ilvl="0" w:tplc="E2B82A6A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953A55"/>
    <w:multiLevelType w:val="hybridMultilevel"/>
    <w:tmpl w:val="64EA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0E76"/>
    <w:multiLevelType w:val="hybridMultilevel"/>
    <w:tmpl w:val="CAF8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2E2A"/>
    <w:multiLevelType w:val="hybridMultilevel"/>
    <w:tmpl w:val="77E0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773B"/>
    <w:multiLevelType w:val="hybridMultilevel"/>
    <w:tmpl w:val="E09E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01C6"/>
    <w:multiLevelType w:val="hybridMultilevel"/>
    <w:tmpl w:val="5D96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5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2"/>
  </w:num>
  <w:num w:numId="18">
    <w:abstractNumId w:val="13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4"/>
    <w:rsid w:val="00056798"/>
    <w:rsid w:val="0009231C"/>
    <w:rsid w:val="000C3A4C"/>
    <w:rsid w:val="000D2E4D"/>
    <w:rsid w:val="000F19F8"/>
    <w:rsid w:val="000F296A"/>
    <w:rsid w:val="00100832"/>
    <w:rsid w:val="00143A5A"/>
    <w:rsid w:val="001774FA"/>
    <w:rsid w:val="0018466B"/>
    <w:rsid w:val="00250C20"/>
    <w:rsid w:val="00280143"/>
    <w:rsid w:val="002B5A81"/>
    <w:rsid w:val="002B7C60"/>
    <w:rsid w:val="002F7F54"/>
    <w:rsid w:val="00334544"/>
    <w:rsid w:val="0037406E"/>
    <w:rsid w:val="003A3476"/>
    <w:rsid w:val="0040556E"/>
    <w:rsid w:val="00475ED7"/>
    <w:rsid w:val="004965A7"/>
    <w:rsid w:val="004A6F74"/>
    <w:rsid w:val="004C08D2"/>
    <w:rsid w:val="004F3431"/>
    <w:rsid w:val="00516283"/>
    <w:rsid w:val="005206B9"/>
    <w:rsid w:val="00567E80"/>
    <w:rsid w:val="00595D1F"/>
    <w:rsid w:val="005B53CD"/>
    <w:rsid w:val="005E2411"/>
    <w:rsid w:val="00623966"/>
    <w:rsid w:val="00642BC3"/>
    <w:rsid w:val="0068098B"/>
    <w:rsid w:val="006874AB"/>
    <w:rsid w:val="006D246A"/>
    <w:rsid w:val="006F7D73"/>
    <w:rsid w:val="007870CE"/>
    <w:rsid w:val="007C56D7"/>
    <w:rsid w:val="008644AB"/>
    <w:rsid w:val="00891FFB"/>
    <w:rsid w:val="008C2736"/>
    <w:rsid w:val="008D3BB5"/>
    <w:rsid w:val="00922F5E"/>
    <w:rsid w:val="00940EBF"/>
    <w:rsid w:val="00975EDF"/>
    <w:rsid w:val="009F01F2"/>
    <w:rsid w:val="009F3554"/>
    <w:rsid w:val="00A21A1F"/>
    <w:rsid w:val="00A57EC0"/>
    <w:rsid w:val="00A74ACE"/>
    <w:rsid w:val="00A933B3"/>
    <w:rsid w:val="00A95879"/>
    <w:rsid w:val="00AA18A4"/>
    <w:rsid w:val="00B52C63"/>
    <w:rsid w:val="00B56E09"/>
    <w:rsid w:val="00B57586"/>
    <w:rsid w:val="00B83093"/>
    <w:rsid w:val="00C65740"/>
    <w:rsid w:val="00C83CD3"/>
    <w:rsid w:val="00CD571A"/>
    <w:rsid w:val="00CF541C"/>
    <w:rsid w:val="00D119EC"/>
    <w:rsid w:val="00D25A60"/>
    <w:rsid w:val="00D325F0"/>
    <w:rsid w:val="00D8470A"/>
    <w:rsid w:val="00DC5011"/>
    <w:rsid w:val="00E12D77"/>
    <w:rsid w:val="00E4213E"/>
    <w:rsid w:val="00E9262E"/>
    <w:rsid w:val="00EC3497"/>
    <w:rsid w:val="00F63AA8"/>
    <w:rsid w:val="00F64452"/>
    <w:rsid w:val="00FB4D28"/>
    <w:rsid w:val="00FD245A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082C"/>
  <w15:docId w15:val="{35B67053-3E71-43B7-9014-5F03056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5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D3BB5"/>
    <w:pPr>
      <w:widowControl w:val="0"/>
      <w:tabs>
        <w:tab w:val="center" w:pos="4153"/>
        <w:tab w:val="right" w:pos="8306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3BB5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Head">
    <w:name w:val="Head"/>
    <w:basedOn w:val="Normal"/>
    <w:rsid w:val="008D3BB5"/>
    <w:pPr>
      <w:keepNext/>
      <w:widowControl w:val="0"/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b/>
      <w:spacing w:val="-3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58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F0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1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5D8B-7673-4E1C-A3F5-D949D1A0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Cricket Wales</cp:lastModifiedBy>
  <cp:revision>2</cp:revision>
  <cp:lastPrinted>2021-10-27T10:29:00Z</cp:lastPrinted>
  <dcterms:created xsi:type="dcterms:W3CDTF">2022-02-15T14:26:00Z</dcterms:created>
  <dcterms:modified xsi:type="dcterms:W3CDTF">2022-02-15T14:26:00Z</dcterms:modified>
</cp:coreProperties>
</file>