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D76D" w14:textId="6C41106B" w:rsidR="002B2C5A" w:rsidRPr="004E0AFC" w:rsidRDefault="00972EA2" w:rsidP="003A55E6">
      <w:pP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Swyddog Datblygu Criced –</w:t>
      </w:r>
      <w:r w:rsidR="00961EF3">
        <w:rPr>
          <w:rFonts w:ascii="Arial" w:hAnsi="Arial" w:cs="Arial"/>
          <w:b/>
          <w:bCs/>
          <w:sz w:val="24"/>
          <w:szCs w:val="24"/>
        </w:rPr>
        <w:t xml:space="preserve"> </w:t>
      </w:r>
      <w:r w:rsidR="003A55E6" w:rsidRPr="003A55E6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Powys a Cheredigion</w:t>
      </w:r>
    </w:p>
    <w:p w14:paraId="33792101" w14:textId="77777777" w:rsidR="002B2C5A" w:rsidRPr="004E0AFC" w:rsidRDefault="002B2C5A" w:rsidP="002B2C5A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48F3E3E0" w14:textId="7DC1DDDF" w:rsidR="002B2C5A" w:rsidRPr="004E0AFC" w:rsidRDefault="00972EA2" w:rsidP="002B2C5A">
      <w:pPr>
        <w:spacing w:after="0"/>
        <w:ind w:left="2160" w:hanging="2160"/>
        <w:rPr>
          <w:rFonts w:ascii="Arial" w:eastAsiaTheme="minorEastAsia" w:hAnsi="Arial" w:cs="Arial"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Teitl y Swydd:</w:t>
      </w: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ab/>
        <w:t>Swyddog Datblygu Criced – Criced Cymru</w:t>
      </w:r>
    </w:p>
    <w:p w14:paraId="4F79F146" w14:textId="2E375334" w:rsidR="002B2C5A" w:rsidRPr="00B84719" w:rsidRDefault="002B2C5A" w:rsidP="002B2C5A">
      <w:pPr>
        <w:spacing w:after="0"/>
        <w:ind w:left="2160" w:hanging="2160"/>
        <w:rPr>
          <w:rFonts w:ascii="Arial" w:eastAsiaTheme="minorEastAsia" w:hAnsi="Arial" w:cs="Arial"/>
          <w:sz w:val="24"/>
          <w:szCs w:val="24"/>
          <w:lang w:eastAsia="en-GB"/>
        </w:rPr>
      </w:pPr>
      <w:r w:rsidRPr="004E0AFC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</w:t>
      </w:r>
      <w:r w:rsidR="00972EA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leoliad:</w:t>
      </w:r>
      <w:r w:rsidR="00972EA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ab/>
      </w:r>
      <w:r w:rsidR="008072E8" w:rsidRPr="008072E8">
        <w:rPr>
          <w:rFonts w:ascii="Arial" w:eastAsiaTheme="minorEastAsia" w:hAnsi="Arial" w:cs="Arial"/>
          <w:sz w:val="24"/>
          <w:szCs w:val="24"/>
          <w:lang w:eastAsia="en-GB"/>
        </w:rPr>
        <w:t xml:space="preserve">Gogledd </w:t>
      </w:r>
      <w:r w:rsidR="00972EA2">
        <w:rPr>
          <w:rFonts w:ascii="Arial" w:eastAsiaTheme="minorEastAsia" w:hAnsi="Arial" w:cs="Arial"/>
          <w:sz w:val="24"/>
          <w:szCs w:val="24"/>
          <w:lang w:eastAsia="en-GB"/>
        </w:rPr>
        <w:t xml:space="preserve">Powys a </w:t>
      </w:r>
      <w:r w:rsidR="008072E8">
        <w:rPr>
          <w:rFonts w:ascii="Arial" w:eastAsiaTheme="minorEastAsia" w:hAnsi="Arial" w:cs="Arial"/>
          <w:sz w:val="24"/>
          <w:szCs w:val="24"/>
          <w:lang w:eastAsia="en-GB"/>
        </w:rPr>
        <w:t xml:space="preserve">Gogledd </w:t>
      </w:r>
      <w:r w:rsidR="00972EA2">
        <w:rPr>
          <w:rFonts w:ascii="Arial" w:eastAsiaTheme="minorEastAsia" w:hAnsi="Arial" w:cs="Arial"/>
          <w:sz w:val="24"/>
          <w:szCs w:val="24"/>
          <w:lang w:eastAsia="en-GB"/>
        </w:rPr>
        <w:t>Ceredigion</w:t>
      </w:r>
    </w:p>
    <w:p w14:paraId="1429EFA9" w14:textId="5EB124AC" w:rsidR="002B2C5A" w:rsidRPr="004E0AFC" w:rsidRDefault="00972EA2" w:rsidP="002B2C5A">
      <w:pPr>
        <w:spacing w:after="0"/>
        <w:ind w:left="2160" w:hanging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Yn adrodd i</w:t>
      </w:r>
      <w:r w:rsidR="005A6E02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’r</w:t>
      </w: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Rheolwr Criced </w:t>
      </w:r>
      <w:r w:rsidR="009B664D">
        <w:rPr>
          <w:rFonts w:ascii="Arial" w:eastAsiaTheme="minorEastAsia" w:hAnsi="Arial" w:cs="Arial"/>
          <w:sz w:val="24"/>
          <w:szCs w:val="24"/>
          <w:lang w:eastAsia="en-GB"/>
        </w:rPr>
        <w:t>Rhanbarthol</w:t>
      </w:r>
      <w:r w:rsidR="00250BD9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8072E8">
        <w:rPr>
          <w:rFonts w:ascii="Arial" w:eastAsiaTheme="minorEastAsia" w:hAnsi="Arial" w:cs="Arial"/>
          <w:sz w:val="24"/>
          <w:szCs w:val="24"/>
          <w:lang w:eastAsia="en-GB"/>
        </w:rPr>
        <w:t>(Gogledd)</w:t>
      </w:r>
    </w:p>
    <w:p w14:paraId="27DBE915" w14:textId="66E87B49" w:rsidR="002B2C5A" w:rsidRPr="004E0AFC" w:rsidRDefault="00972EA2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Oriau Gwaith</w:t>
      </w:r>
      <w:r w:rsidR="002B2C5A"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2B2C5A"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9B664D" w:rsidRPr="009B664D">
        <w:rPr>
          <w:rFonts w:ascii="Arial" w:hAnsi="Arial" w:cs="Arial"/>
          <w:color w:val="000000" w:themeColor="text1"/>
          <w:sz w:val="24"/>
          <w:szCs w:val="24"/>
        </w:rPr>
        <w:t>Amser llawn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9B664D">
        <w:rPr>
          <w:rFonts w:ascii="Arial" w:hAnsi="Arial" w:cs="Arial"/>
          <w:color w:val="000000" w:themeColor="text1"/>
          <w:sz w:val="24"/>
          <w:szCs w:val="24"/>
        </w:rPr>
        <w:t>35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awr yr wythnos</w:t>
      </w:r>
    </w:p>
    <w:p w14:paraId="3A89976E" w14:textId="1D2B86EB" w:rsidR="002B2C5A" w:rsidRPr="00250BD9" w:rsidRDefault="00972EA2" w:rsidP="00972EA2">
      <w:pPr>
        <w:spacing w:after="0"/>
        <w:ind w:left="2160" w:hanging="216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50BD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Cyflog:</w:t>
      </w:r>
      <w:r w:rsidRPr="00250BD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ab/>
      </w:r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£2</w:t>
      </w:r>
      <w:r w:rsidR="002B2C5A"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0,500 </w:t>
      </w:r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y flwyddyn</w:t>
      </w:r>
      <w:r w:rsidR="002B2C5A"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50BD9"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+ t</w:t>
      </w:r>
      <w:r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>reuliau priodol</w:t>
      </w:r>
      <w:r w:rsidR="002B2C5A" w:rsidRPr="00250BD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</w:p>
    <w:p w14:paraId="4B8337C5" w14:textId="7473307F" w:rsidR="002B2C5A" w:rsidRPr="004E0AFC" w:rsidRDefault="002B2C5A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E0AFC">
        <w:rPr>
          <w:rFonts w:ascii="Arial" w:hAnsi="Arial" w:cs="Arial"/>
          <w:b/>
          <w:bCs/>
          <w:color w:val="000000" w:themeColor="text1"/>
          <w:sz w:val="24"/>
          <w:szCs w:val="24"/>
        </w:rPr>
        <w:t>Contract:</w:t>
      </w:r>
      <w:r w:rsidRPr="004E0AFC">
        <w:rPr>
          <w:rFonts w:ascii="Arial" w:hAnsi="Arial" w:cs="Arial"/>
          <w:color w:val="000000" w:themeColor="text1"/>
          <w:sz w:val="24"/>
          <w:szCs w:val="24"/>
        </w:rPr>
        <w:tab/>
      </w:r>
      <w:r w:rsidRPr="004E0AFC">
        <w:rPr>
          <w:rFonts w:ascii="Arial" w:hAnsi="Arial" w:cs="Arial"/>
          <w:color w:val="000000" w:themeColor="text1"/>
          <w:sz w:val="24"/>
          <w:szCs w:val="24"/>
        </w:rPr>
        <w:tab/>
      </w:r>
      <w:r w:rsidR="00972EA2">
        <w:rPr>
          <w:rFonts w:ascii="Arial" w:hAnsi="Arial" w:cs="Arial"/>
          <w:color w:val="000000" w:themeColor="text1"/>
          <w:sz w:val="24"/>
          <w:szCs w:val="24"/>
        </w:rPr>
        <w:t xml:space="preserve">Contract cyfnod penodol </w:t>
      </w:r>
      <w:r w:rsidR="004F2609">
        <w:rPr>
          <w:rFonts w:ascii="Arial" w:hAnsi="Arial" w:cs="Arial"/>
          <w:color w:val="000000" w:themeColor="text1"/>
          <w:sz w:val="24"/>
          <w:szCs w:val="24"/>
        </w:rPr>
        <w:t>tan</w:t>
      </w:r>
      <w:r w:rsidR="00972EA2">
        <w:rPr>
          <w:rFonts w:ascii="Arial" w:hAnsi="Arial" w:cs="Arial"/>
          <w:color w:val="000000" w:themeColor="text1"/>
          <w:sz w:val="24"/>
          <w:szCs w:val="24"/>
        </w:rPr>
        <w:t xml:space="preserve"> Awst </w:t>
      </w:r>
      <w:r w:rsidRPr="004E0AFC">
        <w:rPr>
          <w:rFonts w:ascii="Arial" w:hAnsi="Arial" w:cs="Arial"/>
          <w:color w:val="000000" w:themeColor="text1"/>
          <w:sz w:val="24"/>
          <w:szCs w:val="24"/>
        </w:rPr>
        <w:t xml:space="preserve">2024 </w:t>
      </w:r>
    </w:p>
    <w:p w14:paraId="03FF4E1F" w14:textId="77777777" w:rsidR="002B2C5A" w:rsidRPr="004E0AFC" w:rsidRDefault="002B2C5A" w:rsidP="002B2C5A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7464AEA9" w14:textId="32ADB7F9" w:rsidR="002B2C5A" w:rsidRPr="004E0AFC" w:rsidRDefault="007C4193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2313448"/>
      <w:r>
        <w:rPr>
          <w:rFonts w:ascii="Arial" w:hAnsi="Arial" w:cs="Arial"/>
          <w:color w:val="000000" w:themeColor="text1"/>
          <w:sz w:val="24"/>
          <w:szCs w:val="24"/>
        </w:rPr>
        <w:t xml:space="preserve">Mae Criced Cymru, </w:t>
      </w:r>
      <w:r w:rsidR="00FB2B35">
        <w:rPr>
          <w:rFonts w:ascii="Arial" w:hAnsi="Arial" w:cs="Arial"/>
          <w:color w:val="000000" w:themeColor="text1"/>
          <w:sz w:val="24"/>
          <w:szCs w:val="24"/>
        </w:rPr>
        <w:t>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corff llywodraethu criced yng Nghymru, yn bodoli i arwain, ysbrydoli, a dylanwadu ar dwf, ansawdd a hygyrchedd criced yng Nghymru. Rydym </w:t>
      </w:r>
      <w:r w:rsidR="00BD368D">
        <w:rPr>
          <w:rFonts w:ascii="Arial" w:hAnsi="Arial" w:cs="Arial"/>
          <w:color w:val="000000" w:themeColor="text1"/>
          <w:sz w:val="24"/>
          <w:szCs w:val="24"/>
        </w:rPr>
        <w:t xml:space="preserve">am </w:t>
      </w:r>
      <w:r>
        <w:rPr>
          <w:rFonts w:ascii="Arial" w:hAnsi="Arial" w:cs="Arial"/>
          <w:color w:val="000000" w:themeColor="text1"/>
          <w:sz w:val="24"/>
          <w:szCs w:val="24"/>
        </w:rPr>
        <w:t>recriwtio unigol</w:t>
      </w:r>
      <w:r w:rsidR="00320E49">
        <w:rPr>
          <w:rFonts w:ascii="Arial" w:hAnsi="Arial" w:cs="Arial"/>
          <w:color w:val="000000" w:themeColor="text1"/>
          <w:sz w:val="24"/>
          <w:szCs w:val="24"/>
        </w:rPr>
        <w:t>yn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brwdfrydig, angerddol a phroffesiynol i ymuno â’n timau, i gyflawni cynlluniau datblygu ardaloedd a rhaglenni Chance to Shine, Lord Taverners a</w:t>
      </w:r>
      <w:r w:rsidR="0006248A">
        <w:rPr>
          <w:rFonts w:ascii="Arial" w:hAnsi="Arial" w:cs="Arial"/>
          <w:color w:val="000000" w:themeColor="text1"/>
          <w:sz w:val="24"/>
          <w:szCs w:val="24"/>
        </w:rPr>
        <w:t>’r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ECB. Gweler y Disgrifiad Swydd a Manyleb </w:t>
      </w:r>
      <w:r w:rsidR="00320E49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>
        <w:rPr>
          <w:rFonts w:ascii="Arial" w:hAnsi="Arial" w:cs="Arial"/>
          <w:color w:val="000000" w:themeColor="text1"/>
          <w:sz w:val="24"/>
          <w:szCs w:val="24"/>
        </w:rPr>
        <w:t>Person sydd ynghlwm am fanylion pellach.</w:t>
      </w:r>
      <w:r w:rsidR="002B2C5A" w:rsidRPr="004E0A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58D7A76" w14:textId="77777777" w:rsidR="002B2C5A" w:rsidRPr="004E0AFC" w:rsidRDefault="002B2C5A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F9FDE74" w14:textId="3F0BA81F" w:rsidR="002B2C5A" w:rsidRDefault="000A05B4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Dylai ymgeiswyr anfon llythyr eglurhaol a CV cyfredol drwy e-bost at</w:t>
      </w:r>
    </w:p>
    <w:p w14:paraId="2325DCF6" w14:textId="77777777" w:rsidR="002B2C5A" w:rsidRDefault="00E0470A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hyperlink r:id="rId5" w:history="1">
        <w:r w:rsidR="002B2C5A" w:rsidRPr="00905C12">
          <w:rPr>
            <w:rStyle w:val="Hyperlink"/>
            <w:rFonts w:ascii="Arial" w:hAnsi="Arial" w:cs="Arial"/>
            <w:b/>
            <w:bCs/>
            <w:sz w:val="24"/>
            <w:szCs w:val="24"/>
          </w:rPr>
          <w:t>Sandie.Keane@cricketwales.org.uk</w:t>
        </w:r>
      </w:hyperlink>
    </w:p>
    <w:p w14:paraId="7E9A9484" w14:textId="77777777" w:rsidR="002B2C5A" w:rsidRPr="004E0AFC" w:rsidRDefault="002B2C5A" w:rsidP="002B2C5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B409347" w14:textId="515599A8" w:rsidR="002B2C5A" w:rsidRDefault="00B40FA4" w:rsidP="002B2C5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 dyddiad cau ar gyfer ceisiadau yw 5pm ar</w:t>
      </w:r>
      <w:r w:rsidR="00A328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31 Hydref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B2C5A" w:rsidRPr="00C17EA9">
        <w:rPr>
          <w:rFonts w:ascii="Arial" w:hAnsi="Arial" w:cs="Arial"/>
          <w:b/>
          <w:bCs/>
          <w:color w:val="000000" w:themeColor="text1"/>
          <w:sz w:val="24"/>
          <w:szCs w:val="24"/>
        </w:rPr>
        <w:t>2022.</w:t>
      </w:r>
    </w:p>
    <w:p w14:paraId="76C5CF6C" w14:textId="77777777" w:rsidR="002B2C5A" w:rsidRPr="004E0AFC" w:rsidRDefault="002B2C5A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35FD1" w14:textId="32658452" w:rsidR="002B2C5A" w:rsidRPr="004E0AFC" w:rsidRDefault="00B40FA4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Gwybodaeth Ychwanegol: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Darperir </w:t>
      </w:r>
      <w:r w:rsidR="003860AD">
        <w:rPr>
          <w:rFonts w:ascii="Arial" w:hAnsi="Arial" w:cs="Arial"/>
          <w:color w:val="000000" w:themeColor="text1"/>
          <w:sz w:val="24"/>
          <w:szCs w:val="24"/>
        </w:rPr>
        <w:t xml:space="preserve">hyfforddiant Chance to Shine i’r </w:t>
      </w:r>
      <w:r>
        <w:rPr>
          <w:rFonts w:ascii="Arial" w:hAnsi="Arial" w:cs="Arial"/>
          <w:color w:val="000000" w:themeColor="text1"/>
          <w:sz w:val="24"/>
          <w:szCs w:val="24"/>
        </w:rPr>
        <w:t>ymgeisydd llwyddiannus.</w:t>
      </w:r>
    </w:p>
    <w:p w14:paraId="056F98E4" w14:textId="29038649" w:rsidR="002B2C5A" w:rsidRPr="004E0AFC" w:rsidRDefault="00B40FA4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Darperir hyfforddiant perthnasol arall hefyd fel bo angen i g</w:t>
      </w:r>
      <w:r w:rsidR="00600B17">
        <w:rPr>
          <w:rFonts w:ascii="Arial" w:hAnsi="Arial" w:cs="Arial"/>
          <w:color w:val="000000" w:themeColor="text1"/>
          <w:sz w:val="24"/>
          <w:szCs w:val="24"/>
        </w:rPr>
        <w:t>ynorthwyo gyda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’r rôl.  Darperir </w:t>
      </w:r>
      <w:r w:rsidR="003860AD">
        <w:rPr>
          <w:rFonts w:ascii="Arial" w:hAnsi="Arial" w:cs="Arial"/>
          <w:color w:val="000000" w:themeColor="text1"/>
          <w:sz w:val="24"/>
          <w:szCs w:val="24"/>
        </w:rPr>
        <w:t xml:space="preserve">dillad ac offer hyfforddi priodol i’r </w:t>
      </w:r>
      <w:r>
        <w:rPr>
          <w:rFonts w:ascii="Arial" w:hAnsi="Arial" w:cs="Arial"/>
          <w:color w:val="000000" w:themeColor="text1"/>
          <w:sz w:val="24"/>
          <w:szCs w:val="24"/>
        </w:rPr>
        <w:t>ymgeisydd llwyddiannus.</w:t>
      </w:r>
    </w:p>
    <w:p w14:paraId="7E76B0B0" w14:textId="77777777" w:rsidR="002B2C5A" w:rsidRPr="004E0AFC" w:rsidRDefault="002B2C5A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DD30F8" w14:textId="7787EB91" w:rsidR="002B2C5A" w:rsidRPr="004E0AFC" w:rsidRDefault="00B40FA4" w:rsidP="002B2C5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Mae’r swydd hon yn cael ei chefnogi gan</w:t>
      </w:r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yr ECB, Lord Taverners, Chance to Shine a Criced Cymru.  Cynigir y swydd </w:t>
      </w:r>
      <w:r w:rsidR="00600B17">
        <w:rPr>
          <w:rFonts w:ascii="Arial" w:hAnsi="Arial" w:cs="Arial"/>
          <w:color w:val="000000" w:themeColor="text1"/>
          <w:sz w:val="24"/>
          <w:szCs w:val="24"/>
        </w:rPr>
        <w:t>i ddechrau</w:t>
      </w:r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ar gontract cyfnod penodol</w:t>
      </w:r>
      <w:r w:rsidR="00600B17">
        <w:rPr>
          <w:rFonts w:ascii="Arial" w:hAnsi="Arial" w:cs="Arial"/>
          <w:color w:val="000000" w:themeColor="text1"/>
          <w:sz w:val="24"/>
          <w:szCs w:val="24"/>
        </w:rPr>
        <w:t>,</w:t>
      </w:r>
      <w:r w:rsidR="00580542">
        <w:rPr>
          <w:rFonts w:ascii="Arial" w:hAnsi="Arial" w:cs="Arial"/>
          <w:color w:val="000000" w:themeColor="text1"/>
          <w:sz w:val="24"/>
          <w:szCs w:val="24"/>
        </w:rPr>
        <w:t xml:space="preserve"> yn amodol ar gyfnod prawf llwyddiannus.</w:t>
      </w:r>
    </w:p>
    <w:p w14:paraId="62AC5FC6" w14:textId="77777777" w:rsidR="002B2C5A" w:rsidRPr="004E0AFC" w:rsidRDefault="002B2C5A" w:rsidP="002B2C5A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09E32C4A" w14:textId="42123692" w:rsidR="002B2C5A" w:rsidRPr="004E0AFC" w:rsidRDefault="00580542" w:rsidP="002B2C5A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lang w:eastAsia="en-GB"/>
        </w:rPr>
        <w:t>Prif Gyfrifoldeb</w:t>
      </w:r>
    </w:p>
    <w:bookmarkEnd w:id="0"/>
    <w:p w14:paraId="6B26C1EF" w14:textId="30B42315" w:rsidR="002B2C5A" w:rsidRPr="004E0AFC" w:rsidRDefault="002578A2" w:rsidP="002B2C5A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Tyfu, cefnogi ac ehangu pob ffurf ar Griced a chwaraeir yn yr ardal, drwy ddylanwadu ar, a chynorthw</w:t>
      </w:r>
      <w:r w:rsidR="00600B17">
        <w:rPr>
          <w:rFonts w:ascii="Arial" w:eastAsiaTheme="minorEastAsia" w:hAnsi="Arial" w:cs="Arial"/>
          <w:sz w:val="24"/>
          <w:szCs w:val="24"/>
          <w:lang w:eastAsia="en-GB"/>
        </w:rPr>
        <w:t>y</w:t>
      </w:r>
      <w:r>
        <w:rPr>
          <w:rFonts w:ascii="Arial" w:eastAsiaTheme="minorEastAsia" w:hAnsi="Arial" w:cs="Arial"/>
          <w:sz w:val="24"/>
          <w:szCs w:val="24"/>
          <w:lang w:eastAsia="en-GB"/>
        </w:rPr>
        <w:t>o clybiau, cyfl</w:t>
      </w:r>
      <w:r w:rsidR="00263B01">
        <w:rPr>
          <w:rFonts w:ascii="Arial" w:eastAsiaTheme="minorEastAsia" w:hAnsi="Arial" w:cs="Arial"/>
          <w:sz w:val="24"/>
          <w:szCs w:val="24"/>
          <w:lang w:eastAsia="en-GB"/>
        </w:rPr>
        <w:t>wyno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Chance to Shine, Lord Taverners a rhaglenni a noddir gan yr ECB mewn ysgolion a chlybiau</w:t>
      </w:r>
      <w:r w:rsidR="00600B17">
        <w:rPr>
          <w:rFonts w:ascii="Arial" w:eastAsiaTheme="minorEastAsia" w:hAnsi="Arial" w:cs="Arial"/>
          <w:sz w:val="24"/>
          <w:szCs w:val="24"/>
          <w:lang w:eastAsia="en-GB"/>
        </w:rPr>
        <w:t>,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gan arwain at greu: cyfranogwyr Criced All Stars a Chriced Dynamos; </w:t>
      </w:r>
      <w:r w:rsidR="00600B17">
        <w:rPr>
          <w:rFonts w:ascii="Arial" w:eastAsiaTheme="minorEastAsia" w:hAnsi="Arial" w:cs="Arial"/>
          <w:sz w:val="24"/>
          <w:szCs w:val="24"/>
          <w:lang w:eastAsia="en-GB"/>
        </w:rPr>
        <w:t>pontio rhwng rh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aglenni Cenedlaethol </w:t>
      </w:r>
      <w:r w:rsidR="00600B17">
        <w:rPr>
          <w:rFonts w:ascii="Arial" w:eastAsiaTheme="minorEastAsia" w:hAnsi="Arial" w:cs="Arial"/>
          <w:sz w:val="24"/>
          <w:szCs w:val="24"/>
          <w:lang w:eastAsia="en-GB"/>
        </w:rPr>
        <w:t>â thi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mau clybiau iau newydd a phresennol </w:t>
      </w:r>
      <w:r w:rsidR="00600B17">
        <w:rPr>
          <w:rFonts w:ascii="Arial" w:eastAsiaTheme="minorEastAsia" w:hAnsi="Arial" w:cs="Arial"/>
          <w:sz w:val="24"/>
          <w:szCs w:val="24"/>
          <w:lang w:eastAsia="en-GB"/>
        </w:rPr>
        <w:t>sy’n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chwarae criced cynghrair iau strwythuredig.</w:t>
      </w:r>
    </w:p>
    <w:p w14:paraId="48EAF0B9" w14:textId="79DA43C9" w:rsidR="002B2C5A" w:rsidRPr="004E0AFC" w:rsidRDefault="002578A2" w:rsidP="002B2C5A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Gweithio gyda’r tîm Ardal i ddatblygu cyfleoedd a strwythurau i hwyluso</w:t>
      </w:r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criced a sic</w:t>
      </w:r>
      <w:r w:rsidR="00252948">
        <w:rPr>
          <w:rFonts w:ascii="Arial" w:eastAsiaTheme="minorEastAsia" w:hAnsi="Arial" w:cs="Arial"/>
          <w:sz w:val="24"/>
          <w:szCs w:val="24"/>
          <w:lang w:eastAsia="en-GB"/>
        </w:rPr>
        <w:t xml:space="preserve">rhau </w:t>
      </w:r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bod </w:t>
      </w:r>
      <w:r w:rsidR="004001F8">
        <w:rPr>
          <w:rFonts w:ascii="Arial" w:eastAsiaTheme="minorEastAsia" w:hAnsi="Arial" w:cs="Arial"/>
          <w:sz w:val="24"/>
          <w:szCs w:val="24"/>
          <w:lang w:eastAsia="en-GB"/>
        </w:rPr>
        <w:t xml:space="preserve">Criced </w:t>
      </w:r>
      <w:r w:rsidR="00252948">
        <w:rPr>
          <w:rFonts w:ascii="Arial" w:eastAsiaTheme="minorEastAsia" w:hAnsi="Arial" w:cs="Arial"/>
          <w:sz w:val="24"/>
          <w:szCs w:val="24"/>
          <w:lang w:eastAsia="en-GB"/>
        </w:rPr>
        <w:t>yn Gêm i Bawb</w:t>
      </w:r>
      <w:r w:rsidR="002B2C5A" w:rsidRPr="004E0AFC">
        <w:rPr>
          <w:rFonts w:ascii="Arial" w:eastAsiaTheme="minorEastAsia" w:hAnsi="Arial" w:cs="Arial"/>
          <w:sz w:val="24"/>
          <w:szCs w:val="24"/>
          <w:lang w:eastAsia="en-GB"/>
        </w:rPr>
        <w:t xml:space="preserve">. </w:t>
      </w:r>
    </w:p>
    <w:p w14:paraId="7821CFA2" w14:textId="0D5EBBBB" w:rsidR="002B2C5A" w:rsidRPr="004E0AFC" w:rsidRDefault="00252948" w:rsidP="002B2C5A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Cefnogi ethos ein </w:t>
      </w:r>
      <w:hyperlink r:id="rId6" w:history="1">
        <w:r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>strategaeth Cydraddoldeb, Amrywiaeth a Chynhwysiant</w:t>
        </w:r>
      </w:hyperlink>
      <w:r w:rsidR="002B2C5A" w:rsidRPr="004E0AFC">
        <w:rPr>
          <w:rFonts w:ascii="Arial" w:eastAsiaTheme="minorEastAsia" w:hAnsi="Arial" w:cs="Arial"/>
          <w:sz w:val="24"/>
          <w:szCs w:val="24"/>
          <w:lang w:eastAsia="en-GB"/>
        </w:rPr>
        <w:t xml:space="preserve">: </w:t>
      </w:r>
    </w:p>
    <w:p w14:paraId="44275F4E" w14:textId="77777777" w:rsidR="002B2C5A" w:rsidRDefault="002B2C5A" w:rsidP="002B2C5A">
      <w:pPr>
        <w:ind w:left="720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800B14" w14:textId="77777777" w:rsidR="002B2C5A" w:rsidRDefault="002B2C5A" w:rsidP="002B2C5A">
      <w:pPr>
        <w:ind w:left="720"/>
        <w:contextualSpacing/>
        <w:rPr>
          <w:rFonts w:ascii="Arial" w:hAnsi="Arial" w:cs="Arial"/>
          <w:i/>
          <w:iCs/>
          <w:sz w:val="24"/>
          <w:szCs w:val="24"/>
        </w:rPr>
      </w:pPr>
    </w:p>
    <w:p w14:paraId="0C35CCA5" w14:textId="06906677" w:rsidR="002B2C5A" w:rsidRPr="004E0AFC" w:rsidRDefault="00252948" w:rsidP="002B2C5A">
      <w:pPr>
        <w:ind w:left="720"/>
        <w:contextualSpacing/>
        <w:rPr>
          <w:rFonts w:ascii="Arial" w:eastAsiaTheme="minorEastAsia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TRAWSNEWID CRICED YNG NGHYMRU I GREU MAN LLE MAE PAWB YN </w:t>
      </w:r>
      <w:r w:rsidR="00E72631">
        <w:rPr>
          <w:rFonts w:ascii="Arial" w:hAnsi="Arial" w:cs="Arial"/>
          <w:i/>
          <w:iCs/>
          <w:sz w:val="24"/>
          <w:szCs w:val="24"/>
        </w:rPr>
        <w:t xml:space="preserve"> CAEL EU TRIN Â PHARCH A THEGWCH AC YN TEIMLO EU BOD YN PERTHYN</w:t>
      </w:r>
    </w:p>
    <w:p w14:paraId="06F88945" w14:textId="77777777" w:rsidR="002B2C5A" w:rsidRPr="004E0AFC" w:rsidRDefault="002B2C5A" w:rsidP="002B2C5A">
      <w:pPr>
        <w:contextualSpacing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07B6DFCE" w14:textId="31687855" w:rsidR="002B2C5A" w:rsidRPr="004E0AFC" w:rsidRDefault="00E72631" w:rsidP="002B2C5A">
      <w:pPr>
        <w:contextualSpacing/>
        <w:rPr>
          <w:rFonts w:ascii="Arial" w:eastAsiaTheme="minorEastAsia" w:hAnsi="Arial" w:cs="Arial"/>
          <w:b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Cyfrifoldebau i gefnogi’r </w:t>
      </w:r>
      <w:r w:rsidR="00073266">
        <w:rPr>
          <w:rFonts w:ascii="Arial" w:eastAsiaTheme="minorEastAsia" w:hAnsi="Arial" w:cs="Arial"/>
          <w:b/>
          <w:sz w:val="24"/>
          <w:szCs w:val="24"/>
          <w:lang w:eastAsia="en-GB"/>
        </w:rPr>
        <w:t>nod</w:t>
      </w:r>
      <w:r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 uchod</w:t>
      </w:r>
    </w:p>
    <w:p w14:paraId="0DB49D1C" w14:textId="77777777" w:rsidR="002B2C5A" w:rsidRPr="004E0AFC" w:rsidRDefault="002B2C5A" w:rsidP="002B2C5A">
      <w:pPr>
        <w:contextualSpacing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64FBE248" w14:textId="7FCCB01C" w:rsidR="002B2C5A" w:rsidRPr="004E0AFC" w:rsidRDefault="00E72631" w:rsidP="002B2C5A">
      <w:pPr>
        <w:pStyle w:val="ListParagraph"/>
        <w:numPr>
          <w:ilvl w:val="0"/>
          <w:numId w:val="4"/>
        </w:numPr>
        <w:spacing w:after="0" w:line="240" w:lineRule="auto"/>
        <w:ind w:left="993" w:hanging="851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Cynllunio; cyfl</w:t>
      </w:r>
      <w:r w:rsidR="00F10EDC">
        <w:rPr>
          <w:rFonts w:ascii="Arial" w:eastAsiaTheme="minorEastAsia" w:hAnsi="Arial" w:cs="Arial"/>
          <w:sz w:val="24"/>
          <w:szCs w:val="24"/>
          <w:lang w:eastAsia="en-GB"/>
        </w:rPr>
        <w:t>wyno</w:t>
      </w:r>
      <w:r>
        <w:rPr>
          <w:rFonts w:ascii="Arial" w:eastAsiaTheme="minorEastAsia" w:hAnsi="Arial" w:cs="Arial"/>
          <w:sz w:val="24"/>
          <w:szCs w:val="24"/>
          <w:lang w:eastAsia="en-GB"/>
        </w:rPr>
        <w:t>; gwerthuso a monitro sesiynau hyfforddiant cymunedol Chance to Shine fel rhan o fodel cyfl</w:t>
      </w:r>
      <w:r w:rsidR="003966E7">
        <w:rPr>
          <w:rFonts w:ascii="Arial" w:eastAsiaTheme="minorEastAsia" w:hAnsi="Arial" w:cs="Arial"/>
          <w:sz w:val="24"/>
          <w:szCs w:val="24"/>
          <w:lang w:eastAsia="en-GB"/>
        </w:rPr>
        <w:t>wyno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Hyfforddwr Cymunedol Criced Cymru.</w:t>
      </w:r>
    </w:p>
    <w:p w14:paraId="2E24DD51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74B3B40" w14:textId="37D82A34" w:rsidR="002B2C5A" w:rsidRPr="004E0AFC" w:rsidRDefault="00E72631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Cynorthwyo i ddrafftio a </w:t>
      </w:r>
      <w:r w:rsidR="00073266">
        <w:rPr>
          <w:rFonts w:ascii="Arial" w:eastAsiaTheme="minorEastAsia" w:hAnsi="Arial" w:cs="Arial"/>
          <w:sz w:val="24"/>
          <w:szCs w:val="24"/>
          <w:lang w:eastAsia="en-GB"/>
        </w:rPr>
        <w:t>rhoi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cynlluniau datblygu clybiau</w:t>
      </w:r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ar waith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.  Rhoi help a chyngor pan fydd plant yn pontio </w:t>
      </w:r>
      <w:r w:rsidR="00EE4060">
        <w:rPr>
          <w:rFonts w:ascii="Arial" w:eastAsiaTheme="minorEastAsia" w:hAnsi="Arial" w:cs="Arial"/>
          <w:sz w:val="24"/>
          <w:szCs w:val="24"/>
          <w:lang w:eastAsia="en-GB"/>
        </w:rPr>
        <w:t xml:space="preserve">naill ai </w:t>
      </w:r>
      <w:r>
        <w:rPr>
          <w:rFonts w:ascii="Arial" w:eastAsiaTheme="minorEastAsia" w:hAnsi="Arial" w:cs="Arial"/>
          <w:sz w:val="24"/>
          <w:szCs w:val="24"/>
          <w:lang w:eastAsia="en-GB"/>
        </w:rPr>
        <w:t>o weithgaredd ysgol neu raglenni cenedlaetho</w:t>
      </w:r>
      <w:r w:rsidR="00484482">
        <w:rPr>
          <w:rFonts w:ascii="Arial" w:eastAsiaTheme="minorEastAsia" w:hAnsi="Arial" w:cs="Arial"/>
          <w:sz w:val="24"/>
          <w:szCs w:val="24"/>
          <w:lang w:eastAsia="en-GB"/>
        </w:rPr>
        <w:t>l mewn clybiau, fel bod plant yn dod yn aelodau gweithgar o adrannau clybiau iau.</w:t>
      </w:r>
    </w:p>
    <w:p w14:paraId="7C2CE362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11C1E56" w14:textId="551840F1" w:rsidR="002B2C5A" w:rsidRPr="004E0AFC" w:rsidRDefault="00484482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Gweithio gyda</w:t>
      </w:r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ch</w:t>
      </w:r>
      <w:r>
        <w:rPr>
          <w:rFonts w:ascii="Arial" w:eastAsiaTheme="minorEastAsia" w:hAnsi="Arial" w:cs="Arial"/>
          <w:sz w:val="24"/>
          <w:szCs w:val="24"/>
          <w:lang w:eastAsia="en-GB"/>
        </w:rPr>
        <w:t>lybiau d</w:t>
      </w:r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ynodedig 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i gynyddu eu gallu i redeg a threfnu timau clybiau iau ychwanegol sy’n chwarae mewn cynghreiriau criced a gwyliau </w:t>
      </w:r>
      <w:r w:rsidR="00073266">
        <w:rPr>
          <w:rFonts w:ascii="Arial" w:eastAsiaTheme="minorEastAsia" w:hAnsi="Arial" w:cs="Arial"/>
          <w:sz w:val="24"/>
          <w:szCs w:val="24"/>
          <w:lang w:eastAsia="en-GB"/>
        </w:rPr>
        <w:t>s</w:t>
      </w:r>
      <w:r>
        <w:rPr>
          <w:rFonts w:ascii="Arial" w:eastAsiaTheme="minorEastAsia" w:hAnsi="Arial" w:cs="Arial"/>
          <w:sz w:val="24"/>
          <w:szCs w:val="24"/>
          <w:lang w:eastAsia="en-GB"/>
        </w:rPr>
        <w:t>trwythuredig</w:t>
      </w:r>
      <w:r w:rsidR="00073266">
        <w:rPr>
          <w:rFonts w:ascii="Arial" w:eastAsiaTheme="minorEastAsia" w:hAnsi="Arial" w:cs="Arial"/>
          <w:sz w:val="24"/>
          <w:szCs w:val="24"/>
          <w:lang w:eastAsia="en-GB"/>
        </w:rPr>
        <w:t xml:space="preserve"> ar gyfer chwaraewyr iau</w:t>
      </w:r>
      <w:r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0EC4AD46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A381CB7" w14:textId="3E41918B" w:rsidR="002B2C5A" w:rsidRPr="004E0AFC" w:rsidRDefault="00950BFB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Cyflwyno </w:t>
      </w:r>
      <w:r w:rsidR="00484482">
        <w:rPr>
          <w:rFonts w:ascii="Arial" w:eastAsiaTheme="minorEastAsia" w:hAnsi="Arial" w:cs="Arial"/>
          <w:sz w:val="24"/>
          <w:szCs w:val="24"/>
          <w:lang w:eastAsia="en-GB"/>
        </w:rPr>
        <w:t>a chefnogi cyfleoedd cystadlu newydd ar gyfer criced clybiau, gan gynnwys fformatau amgen o’r gêm, mewn partneriaeth â chynghreiriau lleol.</w:t>
      </w:r>
    </w:p>
    <w:p w14:paraId="45B25A7E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6466E96" w14:textId="5ACE7DEC" w:rsidR="002B2C5A" w:rsidRPr="009E5767" w:rsidRDefault="00484482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Ehangu mynediad i griced ar gyfer grwpiau targed penodol, gan gynnwys merched, pobl ag anabledd, </w:t>
      </w:r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rwpiau </w:t>
      </w:r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Pobl Dduon a Lleiafrifoedd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Ethnig</w:t>
      </w:r>
      <w:r w:rsidR="00073266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,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 rhai </w:t>
      </w:r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sy’n dod o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gefndir difreintiedig.</w:t>
      </w:r>
    </w:p>
    <w:p w14:paraId="46EEBCCC" w14:textId="77777777" w:rsidR="007E7E24" w:rsidRDefault="007E7E24" w:rsidP="007E7E24">
      <w:pPr>
        <w:spacing w:after="200" w:line="240" w:lineRule="auto"/>
        <w:ind w:left="993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EC1A61E" w14:textId="34330911" w:rsidR="009E5767" w:rsidRPr="004E0AFC" w:rsidRDefault="009E5767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Gweithio gyda’r clybiau dynodedig i ddatblygu gwyliau criced pêl feddal menywod, adrannau mewn clybiau a datblygu</w:t>
      </w:r>
      <w:r w:rsidR="007E7E24">
        <w:rPr>
          <w:rFonts w:ascii="Arial" w:eastAsiaTheme="minorEastAsia" w:hAnsi="Arial" w:cs="Arial"/>
          <w:sz w:val="24"/>
          <w:szCs w:val="24"/>
          <w:lang w:eastAsia="en-GB"/>
        </w:rPr>
        <w:t xml:space="preserve"> dilyniant </w:t>
      </w:r>
      <w:r w:rsidR="00991BBB">
        <w:rPr>
          <w:rFonts w:ascii="Arial" w:eastAsiaTheme="minorEastAsia" w:hAnsi="Arial" w:cs="Arial"/>
          <w:sz w:val="24"/>
          <w:szCs w:val="24"/>
          <w:lang w:eastAsia="en-GB"/>
        </w:rPr>
        <w:t xml:space="preserve">i </w:t>
      </w:r>
      <w:r w:rsidR="007E7E24">
        <w:rPr>
          <w:rFonts w:ascii="Arial" w:eastAsiaTheme="minorEastAsia" w:hAnsi="Arial" w:cs="Arial"/>
          <w:sz w:val="24"/>
          <w:szCs w:val="24"/>
          <w:lang w:eastAsia="en-GB"/>
        </w:rPr>
        <w:t>adrannau criced menywod yn yr ardal o chwarae pêl feddal i chwarae pêl galed.</w:t>
      </w:r>
    </w:p>
    <w:p w14:paraId="370D5007" w14:textId="29D12A9C" w:rsidR="002B2C5A" w:rsidRPr="004E0AFC" w:rsidRDefault="009E5767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14C3E6BA" w14:textId="0563C17F" w:rsidR="002B2C5A" w:rsidRDefault="00991BBB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Cyflwyno</w:t>
      </w:r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a chefnogi cystadlaethau criced oddi fewn a rhwng ysgolion sy’n cymryd rhan.  Bydd hyn yn cynnwys </w:t>
      </w:r>
      <w:r w:rsidR="00DC00AA">
        <w:rPr>
          <w:rFonts w:ascii="Arial" w:eastAsiaTheme="minorEastAsia" w:hAnsi="Arial" w:cs="Arial"/>
          <w:sz w:val="24"/>
          <w:szCs w:val="24"/>
          <w:lang w:eastAsia="en-GB"/>
        </w:rPr>
        <w:t>darparu</w:t>
      </w:r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a threfnu</w:t>
      </w:r>
      <w:r w:rsidR="002B2C5A" w:rsidRPr="004E0AFC">
        <w:rPr>
          <w:rFonts w:ascii="Arial" w:eastAsiaTheme="minorEastAsia" w:hAnsi="Arial" w:cs="Arial"/>
          <w:sz w:val="24"/>
          <w:szCs w:val="24"/>
          <w:lang w:eastAsia="en-GB"/>
        </w:rPr>
        <w:t>: Kwik Cricket/Dynamos, Lady Taverner</w:t>
      </w:r>
      <w:r w:rsidR="00DC00AA">
        <w:rPr>
          <w:rFonts w:ascii="Arial" w:eastAsiaTheme="minorEastAsia" w:hAnsi="Arial" w:cs="Arial"/>
          <w:sz w:val="24"/>
          <w:szCs w:val="24"/>
          <w:lang w:eastAsia="en-GB"/>
        </w:rPr>
        <w:t>s</w:t>
      </w:r>
      <w:r w:rsidR="002B2C5A" w:rsidRPr="004E0AFC">
        <w:rPr>
          <w:rFonts w:ascii="Arial" w:eastAsiaTheme="minorEastAsia" w:hAnsi="Arial" w:cs="Arial"/>
          <w:sz w:val="24"/>
          <w:szCs w:val="24"/>
          <w:lang w:eastAsia="en-GB"/>
        </w:rPr>
        <w:t>, ECB, Chance to Compete a</w:t>
      </w:r>
      <w:r w:rsidR="00353F50">
        <w:rPr>
          <w:rFonts w:ascii="Arial" w:eastAsiaTheme="minorEastAsia" w:hAnsi="Arial" w:cs="Arial"/>
          <w:sz w:val="24"/>
          <w:szCs w:val="24"/>
          <w:lang w:eastAsia="en-GB"/>
        </w:rPr>
        <w:t xml:space="preserve"> gwyliau Cynhwysol</w:t>
      </w:r>
      <w:r w:rsidR="002B2C5A" w:rsidRPr="004E0AFC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564787CE" w14:textId="77777777" w:rsidR="00202736" w:rsidRDefault="00202736" w:rsidP="00202736">
      <w:pPr>
        <w:spacing w:after="200" w:line="240" w:lineRule="auto"/>
        <w:ind w:left="993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F02E353" w14:textId="2B041287" w:rsidR="00202736" w:rsidRPr="004E0AFC" w:rsidRDefault="00202736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Cyflwyno a chydlynu rhaglenni a gwyliau criced merched ysgolion uwchradd yn yr ardal.</w:t>
      </w:r>
    </w:p>
    <w:p w14:paraId="3A771A4E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638E6AD" w14:textId="2E4EA54A" w:rsidR="002B2C5A" w:rsidRPr="004E0AFC" w:rsidRDefault="00F73193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Cynnal Ymweliadau </w:t>
      </w:r>
      <w:r w:rsidR="00480571">
        <w:rPr>
          <w:rFonts w:ascii="Arial" w:eastAsiaTheme="minorEastAsia" w:hAnsi="Arial" w:cs="Arial"/>
          <w:sz w:val="24"/>
          <w:szCs w:val="24"/>
          <w:lang w:eastAsia="en-GB"/>
        </w:rPr>
        <w:t>Gwasanaethau ysgol</w:t>
      </w:r>
      <w:r w:rsidR="00353F50">
        <w:rPr>
          <w:rFonts w:ascii="Arial" w:eastAsiaTheme="minorEastAsia" w:hAnsi="Arial" w:cs="Arial"/>
          <w:sz w:val="24"/>
          <w:szCs w:val="24"/>
          <w:lang w:eastAsia="en-GB"/>
        </w:rPr>
        <w:t>, Gwobrau Athrawon, Gwobrau Arweinwyr Ifanc a mentrau eraill i annog ysgolion i gymryd rhan</w:t>
      </w:r>
      <w:r w:rsidR="00DC00AA">
        <w:rPr>
          <w:rFonts w:ascii="Arial" w:eastAsiaTheme="minorEastAsia" w:hAnsi="Arial" w:cs="Arial"/>
          <w:sz w:val="24"/>
          <w:szCs w:val="24"/>
          <w:lang w:eastAsia="en-GB"/>
        </w:rPr>
        <w:t>,</w:t>
      </w:r>
      <w:r w:rsidR="004B01B0">
        <w:rPr>
          <w:rFonts w:ascii="Arial" w:eastAsiaTheme="minorEastAsia" w:hAnsi="Arial" w:cs="Arial"/>
          <w:sz w:val="24"/>
          <w:szCs w:val="24"/>
          <w:lang w:eastAsia="en-GB"/>
        </w:rPr>
        <w:t xml:space="preserve"> a sicrhau cynaliadwyedd hyfforddiant criced mewn ysgolion.</w:t>
      </w:r>
    </w:p>
    <w:p w14:paraId="4FF62123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0620E96" w14:textId="15590B9A" w:rsidR="002B2C5A" w:rsidRPr="004E0AFC" w:rsidRDefault="004B01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Mentora athrawon, hyfforddwyr a rhanddeiliaid eraill i </w:t>
      </w:r>
      <w:r w:rsidR="00DC00AA">
        <w:rPr>
          <w:rFonts w:ascii="Arial" w:eastAsiaTheme="minorEastAsia" w:hAnsi="Arial" w:cs="Arial"/>
          <w:sz w:val="24"/>
          <w:szCs w:val="24"/>
          <w:lang w:eastAsia="en-GB"/>
        </w:rPr>
        <w:t>ddarparu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gweithgareddau criced </w:t>
      </w:r>
      <w:r w:rsidR="00DC00AA">
        <w:rPr>
          <w:rFonts w:ascii="Arial" w:eastAsiaTheme="minorEastAsia" w:hAnsi="Arial" w:cs="Arial"/>
          <w:sz w:val="24"/>
          <w:szCs w:val="24"/>
          <w:lang w:eastAsia="en-GB"/>
        </w:rPr>
        <w:t>o ansawdd da</w:t>
      </w:r>
      <w:r>
        <w:rPr>
          <w:rFonts w:ascii="Arial" w:eastAsiaTheme="minorEastAsia" w:hAnsi="Arial" w:cs="Arial"/>
          <w:sz w:val="24"/>
          <w:szCs w:val="24"/>
          <w:lang w:eastAsia="en-GB"/>
        </w:rPr>
        <w:t>, gan gynorthwyo athrawon gyda’r adnodd Chance to Shine.</w:t>
      </w:r>
    </w:p>
    <w:p w14:paraId="3CD66649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</w:p>
    <w:p w14:paraId="081ED78A" w14:textId="295F1462" w:rsidR="002B2C5A" w:rsidRPr="004E0AFC" w:rsidRDefault="004B01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Ymgysylltu â phartneriaid ehangach all gyfrannu tuag at </w:t>
      </w:r>
      <w:r w:rsidR="001E4CB6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ddeilliannau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gwasanaeth Criced Cymru</w:t>
      </w:r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,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ac ychwanegu gwerth at </w:t>
      </w:r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g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ynnig </w:t>
      </w:r>
      <w:r w:rsidR="00DC00AA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presennol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lastRenderedPageBreak/>
        <w:t>Criced Cymru (e.e. adrannau Datblygu Chwaraeon Awdurdodau Lleol, Clybiau Lleol a Grwpiau Clwstwr amrywiol, Gemau Stryd).</w:t>
      </w:r>
    </w:p>
    <w:p w14:paraId="223F7485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</w:p>
    <w:p w14:paraId="7765CC4F" w14:textId="78DF1F75" w:rsidR="002B2C5A" w:rsidRPr="004E0AFC" w:rsidRDefault="004B01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Hyrwyddo aelodaeth Criced Morgannwg, mynychu gemau a mentrau hyrwyddo eraill Morgannwg ymhob ysgol a chlwb </w:t>
      </w:r>
      <w:r w:rsidR="00A81414">
        <w:rPr>
          <w:rFonts w:ascii="Arial" w:eastAsiaTheme="minorEastAsia" w:hAnsi="Arial" w:cs="Arial"/>
          <w:sz w:val="24"/>
          <w:szCs w:val="24"/>
          <w:lang w:eastAsia="en-GB"/>
        </w:rPr>
        <w:t>perthnasol, i ddatblygu cysylltiadau rhwng ysgolion lleol, clybiau a Criced Morgannwg, ac i ysbrydoli plant i ddatblygu o fewn y gêm.</w:t>
      </w:r>
    </w:p>
    <w:p w14:paraId="175BE32B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B26B4D3" w14:textId="7F5C536F" w:rsidR="002B2C5A" w:rsidRPr="004E0AFC" w:rsidRDefault="00CC63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Cwblhau monitro ar-lein ac adroddiadau eraill fel bo’n ofynnol gan Chance to Shine a’r holl bartneriaid ariannu allweddol eraill.</w:t>
      </w:r>
    </w:p>
    <w:p w14:paraId="56F3D213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</w:p>
    <w:p w14:paraId="62CF116B" w14:textId="02AAD953" w:rsidR="002B2C5A" w:rsidRPr="004E0AFC" w:rsidRDefault="00CC63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Adeiladu perthnasoedd gwaith positif â chlybiau criced dynodedig</w:t>
      </w:r>
      <w:r w:rsidR="00DF48F7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,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 a gweithio gyda Thîm Ardal Criced Cymru i gefnogi amcanion datblygu ehangach.</w:t>
      </w:r>
    </w:p>
    <w:p w14:paraId="3CDC3300" w14:textId="77777777" w:rsidR="002B2C5A" w:rsidRPr="004E0AFC" w:rsidRDefault="002B2C5A" w:rsidP="002B2C5A">
      <w:pPr>
        <w:spacing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</w:p>
    <w:p w14:paraId="669D6DE0" w14:textId="5C755330" w:rsidR="002B2C5A" w:rsidRPr="004E0AFC" w:rsidRDefault="00CC63B0" w:rsidP="002B2C5A">
      <w:pPr>
        <w:numPr>
          <w:ilvl w:val="0"/>
          <w:numId w:val="4"/>
        </w:numPr>
        <w:spacing w:after="200" w:line="240" w:lineRule="auto"/>
        <w:ind w:left="993" w:hanging="851"/>
        <w:contextualSpacing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Bydd y rôl yn gofyn </w:t>
      </w:r>
      <w:r w:rsidR="00314C56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i d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dyletswyddau eraill </w:t>
      </w:r>
      <w:r w:rsidR="00314C56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 xml:space="preserve">gael eu cyflawni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o bryd i’w gilydd.  Bydd gofyn mynychu cyfarfodydd a digwyddiadau tîm.</w:t>
      </w:r>
    </w:p>
    <w:p w14:paraId="408D1346" w14:textId="77777777" w:rsidR="002B2C5A" w:rsidRPr="004E0AFC" w:rsidRDefault="002B2C5A" w:rsidP="002B2C5A">
      <w:pPr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F2949A7" w14:textId="7B0566EB" w:rsidR="002B2C5A" w:rsidRPr="004E0AFC" w:rsidRDefault="00CC63B0" w:rsidP="002B2C5A">
      <w:pPr>
        <w:rPr>
          <w:rFonts w:ascii="Arial" w:eastAsiaTheme="minorEastAsia" w:hAnsi="Arial" w:cs="Arial"/>
          <w:b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lang w:eastAsia="en-GB"/>
        </w:rPr>
        <w:t>Rheolaeth</w:t>
      </w:r>
    </w:p>
    <w:p w14:paraId="6DFB9B14" w14:textId="0D7A5DE6" w:rsidR="002B2C5A" w:rsidRPr="00664004" w:rsidRDefault="00CC63B0" w:rsidP="002B2C5A">
      <w:pPr>
        <w:pStyle w:val="ListParagraph"/>
        <w:numPr>
          <w:ilvl w:val="0"/>
          <w:numId w:val="4"/>
        </w:numPr>
        <w:spacing w:after="200" w:line="276" w:lineRule="auto"/>
        <w:ind w:hanging="938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Rheolwr llinell y swydd o ddydd i ddydd fydd Rheolwr Criced Ardal y rhanbarth penodol.</w:t>
      </w:r>
    </w:p>
    <w:p w14:paraId="68794194" w14:textId="77777777" w:rsidR="002B2C5A" w:rsidRPr="004E0AFC" w:rsidRDefault="002B2C5A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D5B997" w14:textId="365F0060" w:rsidR="002B2C5A" w:rsidRDefault="000A05B4" w:rsidP="002B2C5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Dylai ymgeiswyr anfon llythyr eglurhaol a CV cyfredol drwy e-bost at </w:t>
      </w:r>
      <w:hyperlink r:id="rId7" w:history="1">
        <w:r w:rsidR="0047582B" w:rsidRPr="00905C12">
          <w:rPr>
            <w:rStyle w:val="Hyperlink"/>
            <w:rFonts w:ascii="Arial" w:hAnsi="Arial" w:cs="Arial"/>
            <w:b/>
            <w:bCs/>
            <w:sz w:val="24"/>
            <w:szCs w:val="24"/>
          </w:rPr>
          <w:t>Sandie.Keane@cricketwales.org.uk</w:t>
        </w:r>
      </w:hyperlink>
    </w:p>
    <w:p w14:paraId="383D7BC5" w14:textId="77777777" w:rsidR="002B2C5A" w:rsidRPr="00C17EA9" w:rsidRDefault="002B2C5A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C20AF6" w14:textId="6DCABF3A" w:rsidR="002B2C5A" w:rsidRPr="00C17EA9" w:rsidRDefault="00CC63B0" w:rsidP="002B2C5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Y dyddiad cau ar gyfer ceisiadau y</w:t>
      </w:r>
      <w:r w:rsidR="00251111">
        <w:rPr>
          <w:rFonts w:ascii="Arial" w:hAnsi="Arial" w:cs="Arial"/>
          <w:b/>
          <w:bCs/>
          <w:color w:val="000000" w:themeColor="text1"/>
          <w:sz w:val="24"/>
          <w:szCs w:val="24"/>
        </w:rPr>
        <w:t>w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F71C7">
        <w:rPr>
          <w:rFonts w:ascii="Arial" w:hAnsi="Arial" w:cs="Arial"/>
          <w:b/>
          <w:bCs/>
          <w:color w:val="000000" w:themeColor="text1"/>
          <w:sz w:val="24"/>
          <w:szCs w:val="24"/>
        </w:rPr>
        <w:t>31 Hydref</w:t>
      </w:r>
      <w:r w:rsidR="002B2C5A" w:rsidRPr="00C17EA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DF48F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AC59D8F" w14:textId="77777777" w:rsidR="002B2C5A" w:rsidRPr="00C17EA9" w:rsidRDefault="002B2C5A" w:rsidP="002B2C5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A3A5A4D" w14:textId="14CF1FD0" w:rsidR="002B2C5A" w:rsidRPr="00C17EA9" w:rsidRDefault="00CC63B0" w:rsidP="002B2C5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Amser</w:t>
      </w:r>
      <w:r w:rsidR="003F71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lenni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5BA736A1" w14:textId="47451812" w:rsidR="002B2C5A" w:rsidRPr="00C17EA9" w:rsidRDefault="00DF48F7" w:rsidP="002B2C5A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4528F6">
        <w:rPr>
          <w:rFonts w:ascii="Arial" w:hAnsi="Arial" w:cs="Arial"/>
          <w:b/>
          <w:color w:val="000000" w:themeColor="text1"/>
          <w:sz w:val="24"/>
          <w:szCs w:val="24"/>
        </w:rPr>
        <w:t xml:space="preserve">yddiad cau ar gyfer ceisiadau – </w:t>
      </w:r>
      <w:r w:rsidR="003F71C7">
        <w:rPr>
          <w:rFonts w:ascii="Arial" w:hAnsi="Arial" w:cs="Arial"/>
          <w:b/>
          <w:color w:val="000000" w:themeColor="text1"/>
          <w:sz w:val="24"/>
          <w:szCs w:val="24"/>
        </w:rPr>
        <w:t>31 Hydref</w:t>
      </w:r>
      <w:r w:rsidR="002B2C5A" w:rsidRPr="00C17EA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8E7A597" w14:textId="47675E98" w:rsidR="002B2C5A" w:rsidRPr="00C17EA9" w:rsidRDefault="004528F6" w:rsidP="002B2C5A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Amser</w:t>
      </w:r>
      <w:r w:rsidR="003F71C7">
        <w:rPr>
          <w:rFonts w:ascii="Arial" w:hAnsi="Arial" w:cs="Arial"/>
          <w:b/>
          <w:color w:val="000000" w:themeColor="text1"/>
          <w:sz w:val="24"/>
          <w:szCs w:val="24"/>
        </w:rPr>
        <w:t>len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Arfaethedig </w:t>
      </w:r>
      <w:r w:rsidR="003F71C7">
        <w:rPr>
          <w:rFonts w:ascii="Arial" w:hAnsi="Arial" w:cs="Arial"/>
          <w:b/>
          <w:color w:val="000000" w:themeColor="text1"/>
          <w:sz w:val="24"/>
          <w:szCs w:val="24"/>
        </w:rPr>
        <w:t xml:space="preserve">ar gyfer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Cyfweliadau – </w:t>
      </w:r>
      <w:r w:rsidR="003F71C7">
        <w:rPr>
          <w:rFonts w:ascii="Arial" w:hAnsi="Arial" w:cs="Arial"/>
          <w:b/>
          <w:color w:val="000000" w:themeColor="text1"/>
          <w:sz w:val="24"/>
          <w:szCs w:val="24"/>
        </w:rPr>
        <w:t>Dechrau Tachwedd</w:t>
      </w:r>
    </w:p>
    <w:p w14:paraId="29C8694C" w14:textId="77777777" w:rsidR="002B2C5A" w:rsidRPr="004E0AFC" w:rsidRDefault="002B2C5A" w:rsidP="002B2C5A">
      <w:pPr>
        <w:pStyle w:val="ListParagraph"/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7C617A" w14:textId="0C5CC712" w:rsidR="002B2C5A" w:rsidRPr="004E0AFC" w:rsidRDefault="004528F6" w:rsidP="002B2C5A">
      <w:pPr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lang w:eastAsia="en-GB"/>
        </w:rPr>
        <w:t>MANYLEB PERSON</w:t>
      </w:r>
      <w:r w:rsidR="002B2C5A" w:rsidRPr="004E0AFC">
        <w:rPr>
          <w:rFonts w:ascii="Arial" w:eastAsiaTheme="minorEastAsia" w:hAnsi="Arial" w:cs="Arial"/>
          <w:b/>
          <w:sz w:val="24"/>
          <w:szCs w:val="24"/>
          <w:lang w:eastAsia="en-GB"/>
        </w:rPr>
        <w:t>:</w:t>
      </w: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4706"/>
        <w:gridCol w:w="4650"/>
      </w:tblGrid>
      <w:tr w:rsidR="002B2C5A" w:rsidRPr="004E0AFC" w14:paraId="133203DE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4922" w14:textId="5AF17ADB" w:rsidR="002B2C5A" w:rsidRPr="004E0AFC" w:rsidRDefault="004528F6" w:rsidP="007623C2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HANFODOL</w:t>
            </w:r>
            <w:r w:rsidR="002B2C5A" w:rsidRPr="004E0AF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F96" w14:textId="29D4FB74" w:rsidR="002B2C5A" w:rsidRPr="004E0AFC" w:rsidRDefault="002B2C5A" w:rsidP="007623C2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4E0AF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D</w:t>
            </w:r>
            <w:r w:rsidR="004528F6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YMUNOL</w:t>
            </w:r>
          </w:p>
          <w:p w14:paraId="0B6DED37" w14:textId="77777777" w:rsidR="002B2C5A" w:rsidRPr="004E0AFC" w:rsidRDefault="002B2C5A" w:rsidP="007623C2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2B2C5A" w:rsidRPr="004E0AFC" w14:paraId="0E58B50E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790" w14:textId="24259745" w:rsidR="002B2C5A" w:rsidRPr="004E0AFC" w:rsidRDefault="00251111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Cymwysterau</w:t>
            </w:r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07EDBD5D" w14:textId="1D36A94A" w:rsidR="002B2C5A" w:rsidRPr="004E0AFC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Yn gweithio tuag at </w:t>
            </w:r>
            <w:r w:rsidR="00DF48F7">
              <w:rPr>
                <w:rFonts w:ascii="Arial" w:hAnsi="Arial" w:cs="Arial"/>
                <w:sz w:val="24"/>
                <w:szCs w:val="24"/>
                <w:lang w:val="en-GB" w:eastAsia="en-GB"/>
              </w:rPr>
              <w:t>gymhwyster ‘</w:t>
            </w:r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Core Coach</w:t>
            </w:r>
            <w:r w:rsidR="00DF48F7">
              <w:rPr>
                <w:rFonts w:ascii="Arial" w:hAnsi="Arial" w:cs="Arial"/>
                <w:sz w:val="24"/>
                <w:szCs w:val="24"/>
                <w:lang w:val="en-GB" w:eastAsia="en-GB"/>
              </w:rPr>
              <w:t>’ ECB neu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Lefel 2 </w:t>
            </w:r>
            <w:r w:rsidR="00DF48F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ECB 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neu gymhwyster cyfwerth</w:t>
            </w:r>
          </w:p>
          <w:p w14:paraId="4686460B" w14:textId="78D5CC21" w:rsidR="002B2C5A" w:rsidRPr="004E0AFC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Wedi mynychu Cwrs Diogelu ac Amddiffyn Plant</w:t>
            </w:r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2839EE40" w14:textId="068E8522" w:rsidR="002B2C5A" w:rsidRPr="004E0AFC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Cymhwyster Cymorth Cyntaf</w:t>
            </w:r>
          </w:p>
          <w:p w14:paraId="5175CBBD" w14:textId="4ECF631D" w:rsidR="002B2C5A" w:rsidRPr="007E4781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de-DE" w:eastAsia="en-GB"/>
              </w:rPr>
            </w:pPr>
            <w:r w:rsidRPr="007E4781">
              <w:rPr>
                <w:rFonts w:ascii="Arial" w:hAnsi="Arial" w:cs="Arial"/>
                <w:sz w:val="24"/>
                <w:szCs w:val="24"/>
                <w:lang w:val="de-DE" w:eastAsia="en-GB"/>
              </w:rPr>
              <w:t xml:space="preserve">Gwiriad </w:t>
            </w:r>
            <w:r w:rsidR="00915D84">
              <w:rPr>
                <w:rFonts w:ascii="Arial" w:hAnsi="Arial" w:cs="Arial"/>
                <w:sz w:val="24"/>
                <w:szCs w:val="24"/>
                <w:lang w:val="de-DE" w:eastAsia="en-GB"/>
              </w:rPr>
              <w:t xml:space="preserve">Datgeliad </w:t>
            </w:r>
            <w:r w:rsidRPr="007E4781">
              <w:rPr>
                <w:rFonts w:ascii="Arial" w:hAnsi="Arial" w:cs="Arial"/>
                <w:sz w:val="24"/>
                <w:szCs w:val="24"/>
                <w:lang w:val="de-DE" w:eastAsia="en-GB"/>
              </w:rPr>
              <w:t>Man</w:t>
            </w:r>
            <w:r w:rsidR="00915D84">
              <w:rPr>
                <w:rFonts w:ascii="Arial" w:hAnsi="Arial" w:cs="Arial"/>
                <w:sz w:val="24"/>
                <w:szCs w:val="24"/>
                <w:lang w:val="de-DE" w:eastAsia="en-GB"/>
              </w:rPr>
              <w:t>ylach</w:t>
            </w:r>
            <w:r w:rsidRPr="007E4781">
              <w:rPr>
                <w:rFonts w:ascii="Arial" w:hAnsi="Arial" w:cs="Arial"/>
                <w:sz w:val="24"/>
                <w:szCs w:val="24"/>
                <w:lang w:val="de-DE" w:eastAsia="en-GB"/>
              </w:rPr>
              <w:t xml:space="preserve"> </w:t>
            </w:r>
            <w:r w:rsidR="00915D84">
              <w:rPr>
                <w:rFonts w:ascii="Arial" w:hAnsi="Arial" w:cs="Arial"/>
                <w:sz w:val="24"/>
                <w:szCs w:val="24"/>
                <w:lang w:val="de-DE" w:eastAsia="en-GB"/>
              </w:rPr>
              <w:t xml:space="preserve">y GDG </w:t>
            </w:r>
            <w:r w:rsidRPr="007E4781">
              <w:rPr>
                <w:rFonts w:ascii="Arial" w:hAnsi="Arial" w:cs="Arial"/>
                <w:sz w:val="24"/>
                <w:szCs w:val="24"/>
                <w:lang w:val="de-DE" w:eastAsia="en-GB"/>
              </w:rPr>
              <w:t>(adeg p</w:t>
            </w:r>
            <w:r>
              <w:rPr>
                <w:rFonts w:ascii="Arial" w:hAnsi="Arial" w:cs="Arial"/>
                <w:sz w:val="24"/>
                <w:szCs w:val="24"/>
                <w:lang w:val="de-DE" w:eastAsia="en-GB"/>
              </w:rPr>
              <w:t>enodi)</w:t>
            </w:r>
          </w:p>
          <w:p w14:paraId="2F15FE3C" w14:textId="6C1CBCF0" w:rsidR="002B2C5A" w:rsidRPr="004E0AFC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Wedi cofrestru </w:t>
            </w:r>
            <w:r w:rsidR="00CA583E">
              <w:rPr>
                <w:rFonts w:ascii="Arial" w:hAnsi="Arial" w:cs="Arial"/>
                <w:sz w:val="24"/>
                <w:szCs w:val="24"/>
                <w:lang w:val="en-GB" w:eastAsia="en-GB"/>
              </w:rPr>
              <w:t>gyda’r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ECB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ED6" w14:textId="2922F120" w:rsidR="002B2C5A" w:rsidRPr="004E0AFC" w:rsidRDefault="007E4781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Cymwysterau</w:t>
            </w:r>
          </w:p>
          <w:p w14:paraId="622B5D0A" w14:textId="53DCA89B" w:rsidR="002B2C5A" w:rsidRPr="004E0AFC" w:rsidRDefault="007E4781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Gradd </w:t>
            </w:r>
            <w:r w:rsidR="001C7140">
              <w:rPr>
                <w:rFonts w:ascii="Arial" w:hAnsi="Arial" w:cs="Arial"/>
                <w:sz w:val="24"/>
                <w:szCs w:val="24"/>
                <w:lang w:val="en-GB" w:eastAsia="en-GB"/>
              </w:rPr>
              <w:t>mewn pwnc cysylltiedig â chwaraeon</w:t>
            </w:r>
          </w:p>
          <w:p w14:paraId="349D27DE" w14:textId="25CE8734" w:rsidR="002B2C5A" w:rsidRPr="004E0AFC" w:rsidRDefault="001C7140" w:rsidP="002B2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Aelod o’r</w:t>
            </w:r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ECBCA</w:t>
            </w:r>
          </w:p>
          <w:p w14:paraId="0C0F4452" w14:textId="21DC0E90" w:rsidR="002B2C5A" w:rsidRPr="004E0AFC" w:rsidRDefault="001C7140" w:rsidP="002B2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 mewn Ysgolion</w:t>
            </w:r>
            <w:r w:rsidR="00DF48F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- ECB</w:t>
            </w:r>
          </w:p>
          <w:p w14:paraId="40BCBB01" w14:textId="3C23A67F" w:rsidR="002B2C5A" w:rsidRPr="004E0AFC" w:rsidRDefault="00E54539" w:rsidP="002B2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Ysgogwr (</w:t>
            </w:r>
            <w:r w:rsidR="0045788B">
              <w:rPr>
                <w:rFonts w:ascii="Arial" w:hAnsi="Arial" w:cs="Arial"/>
                <w:sz w:val="24"/>
                <w:szCs w:val="24"/>
                <w:lang w:val="en-GB" w:eastAsia="en-GB"/>
              </w:rPr>
              <w:t>‘</w:t>
            </w:r>
            <w:r w:rsidRPr="0045788B">
              <w:rPr>
                <w:rFonts w:ascii="Arial" w:hAnsi="Arial" w:cs="Arial"/>
                <w:sz w:val="24"/>
                <w:szCs w:val="24"/>
                <w:lang w:val="en-GB" w:eastAsia="en-GB"/>
              </w:rPr>
              <w:t>Activator</w:t>
            </w:r>
            <w:r w:rsidR="0045788B" w:rsidRPr="0045788B">
              <w:rPr>
                <w:rFonts w:ascii="Arial" w:hAnsi="Arial" w:cs="Arial"/>
                <w:sz w:val="24"/>
                <w:szCs w:val="24"/>
                <w:lang w:val="en-GB" w:eastAsia="en-GB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) Criced All Stars neu Dynamo</w:t>
            </w:r>
            <w:r w:rsidR="00525E41">
              <w:rPr>
                <w:rFonts w:ascii="Arial" w:hAnsi="Arial" w:cs="Arial"/>
                <w:sz w:val="24"/>
                <w:szCs w:val="24"/>
                <w:lang w:val="en-GB" w:eastAsia="en-GB"/>
              </w:rPr>
              <w:t>s</w:t>
            </w:r>
          </w:p>
          <w:p w14:paraId="235EFE91" w14:textId="77777777" w:rsidR="002B2C5A" w:rsidRPr="004E0AFC" w:rsidRDefault="002B2C5A" w:rsidP="007623C2">
            <w:pPr>
              <w:ind w:left="720"/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2B2C5A" w:rsidRPr="004E0AFC" w14:paraId="6A071D2F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C49" w14:textId="45469422" w:rsidR="002B2C5A" w:rsidRPr="004E0AFC" w:rsidRDefault="00777DD2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Profiad o</w:t>
            </w:r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:</w:t>
            </w:r>
          </w:p>
          <w:p w14:paraId="6DE0C12E" w14:textId="6AC061C8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Ddylanwadu ar glybiau a chyrff cymunedol i greu newid positif</w:t>
            </w:r>
          </w:p>
          <w:p w14:paraId="625FFADE" w14:textId="3CAA0B11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 Plant a Phobl Ifanc (bechgyn a merched)</w:t>
            </w:r>
          </w:p>
          <w:p w14:paraId="17280BEA" w14:textId="3A8F0943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Cynllunio a </w:t>
            </w:r>
            <w:r w:rsidR="0045788B">
              <w:rPr>
                <w:rFonts w:ascii="Arial" w:hAnsi="Arial" w:cs="Arial"/>
                <w:sz w:val="24"/>
                <w:szCs w:val="24"/>
                <w:lang w:val="en-GB" w:eastAsia="en-GB"/>
              </w:rPr>
              <w:t>darparu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sesiynau hyfforddi o fewn amgylchedd ysgol a chlwb chwaraeon</w:t>
            </w:r>
          </w:p>
          <w:p w14:paraId="765DCDBF" w14:textId="7C42A275" w:rsidR="002B2C5A" w:rsidRPr="00777DD2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it-IT" w:eastAsia="en-GB"/>
              </w:rPr>
            </w:pPr>
            <w:r w:rsidRPr="00777DD2">
              <w:rPr>
                <w:rFonts w:ascii="Arial" w:hAnsi="Arial" w:cs="Arial"/>
                <w:sz w:val="24"/>
                <w:szCs w:val="24"/>
                <w:lang w:val="it-IT" w:eastAsia="en-GB"/>
              </w:rPr>
              <w:t xml:space="preserve">Hyfforddi grwpiau </w:t>
            </w:r>
            <w:r w:rsidR="0045788B">
              <w:rPr>
                <w:rFonts w:ascii="Arial" w:hAnsi="Arial" w:cs="Arial"/>
                <w:sz w:val="24"/>
                <w:szCs w:val="24"/>
                <w:lang w:val="it-IT" w:eastAsia="en-GB"/>
              </w:rPr>
              <w:t>g</w:t>
            </w:r>
            <w:r w:rsidRPr="00777DD2">
              <w:rPr>
                <w:rFonts w:ascii="Arial" w:hAnsi="Arial" w:cs="Arial"/>
                <w:sz w:val="24"/>
                <w:szCs w:val="24"/>
                <w:lang w:val="it-IT" w:eastAsia="en-GB"/>
              </w:rPr>
              <w:t>allu c</w:t>
            </w:r>
            <w:r>
              <w:rPr>
                <w:rFonts w:ascii="Arial" w:hAnsi="Arial" w:cs="Arial"/>
                <w:sz w:val="24"/>
                <w:szCs w:val="24"/>
                <w:lang w:val="it-IT" w:eastAsia="en-GB"/>
              </w:rPr>
              <w:t>ymysg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C01" w14:textId="544E0534" w:rsidR="002B2C5A" w:rsidRPr="004E0AFC" w:rsidRDefault="00777DD2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Profiad o</w:t>
            </w:r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: </w:t>
            </w:r>
          </w:p>
          <w:p w14:paraId="47F84054" w14:textId="7D091D93" w:rsidR="002B2C5A" w:rsidRPr="004E0AFC" w:rsidRDefault="002B2C5A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A</w:t>
            </w:r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ddasu gweithgareddau hyfforddi ar gyfer amgylcheddau gwahanol</w:t>
            </w:r>
          </w:p>
          <w:p w14:paraId="19C8B8AD" w14:textId="7853B85E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Hyfforddi grwpiau oedran cymysg</w:t>
            </w:r>
          </w:p>
          <w:p w14:paraId="44617660" w14:textId="387266B4" w:rsidR="002B2C5A" w:rsidRPr="004E0AFC" w:rsidRDefault="002B2C5A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R</w:t>
            </w:r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ecriwtio, hyfforddi a mentora gwirfoddolwyr a hyfforddwyr</w:t>
            </w:r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 </w:t>
            </w:r>
          </w:p>
        </w:tc>
      </w:tr>
      <w:tr w:rsidR="002B2C5A" w:rsidRPr="004E0AFC" w14:paraId="38E563B8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BE3" w14:textId="1C663692" w:rsidR="002B2C5A" w:rsidRPr="004E0AFC" w:rsidRDefault="00777DD2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Gwybodaeth </w:t>
            </w:r>
            <w:r w:rsidR="0045788B">
              <w:rPr>
                <w:rFonts w:ascii="Arial" w:hAnsi="Arial" w:cs="Arial"/>
                <w:sz w:val="24"/>
                <w:szCs w:val="24"/>
                <w:lang w:val="en-GB" w:eastAsia="en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Dealltwriaeth o:</w:t>
            </w:r>
          </w:p>
          <w:p w14:paraId="0CBE47F4" w14:textId="11AE371A" w:rsidR="002B2C5A" w:rsidRPr="004E0AFC" w:rsidRDefault="0045788B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Gly</w:t>
            </w:r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biau Criced</w:t>
            </w:r>
          </w:p>
          <w:p w14:paraId="7ADB0FDD" w14:textId="4AEA8FFD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Datblygu Chwaraeon</w:t>
            </w:r>
          </w:p>
          <w:p w14:paraId="40FC8247" w14:textId="0E1DBA64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 Sector Addysg</w:t>
            </w:r>
          </w:p>
          <w:p w14:paraId="321EB456" w14:textId="342A9610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Amddiffyn a Lles Plant o fewn chwaraeon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1936" w14:textId="6305033C" w:rsidR="002B2C5A" w:rsidRPr="004E0AFC" w:rsidRDefault="00777DD2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Gwybodaeth a Dealltwriaeth o:</w:t>
            </w:r>
          </w:p>
          <w:p w14:paraId="154921E2" w14:textId="2D8FA2BB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Addysg Gorfforol yng Nghyfnod Allweddol 1 a 2</w:t>
            </w:r>
          </w:p>
          <w:p w14:paraId="31A598D8" w14:textId="1A1D7F53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Modelau Datblygu Athletwyr Hirdymor</w:t>
            </w:r>
          </w:p>
        </w:tc>
      </w:tr>
      <w:tr w:rsidR="002B2C5A" w:rsidRPr="004E0AFC" w14:paraId="6C994012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E19" w14:textId="5BDCFD61" w:rsidR="002B2C5A" w:rsidRPr="004E0AFC" w:rsidRDefault="002B2C5A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>S</w:t>
            </w:r>
            <w:r w:rsidR="00777DD2">
              <w:rPr>
                <w:rFonts w:ascii="Arial" w:hAnsi="Arial" w:cs="Arial"/>
                <w:sz w:val="24"/>
                <w:szCs w:val="24"/>
                <w:lang w:val="en-GB" w:eastAsia="en-GB"/>
              </w:rPr>
              <w:t>giliau:</w:t>
            </w:r>
          </w:p>
          <w:p w14:paraId="5D9F9045" w14:textId="6B96717A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 cyfathrebu llafar ac ysgrifenedig</w:t>
            </w:r>
          </w:p>
          <w:p w14:paraId="4D6E8314" w14:textId="15215813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 trefnu</w:t>
            </w:r>
            <w:r w:rsidR="002B2C5A" w:rsidRPr="004E0AFC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23A77234" w14:textId="7E5E75F2" w:rsidR="002B2C5A" w:rsidRPr="004E0AFC" w:rsidRDefault="00777DD2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 gweinyddu</w:t>
            </w:r>
          </w:p>
          <w:p w14:paraId="69D509DB" w14:textId="4496E976" w:rsidR="002B2C5A" w:rsidRPr="004E0AFC" w:rsidRDefault="0045788B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</w:t>
            </w:r>
            <w:r w:rsidR="0089115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TG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1603" w14:textId="76FB4920" w:rsidR="002B2C5A" w:rsidRPr="004E0AFC" w:rsidRDefault="00891158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Sgiliau:</w:t>
            </w:r>
          </w:p>
          <w:p w14:paraId="5EA149CE" w14:textId="638EDD6F" w:rsidR="002B2C5A" w:rsidRPr="004E0AFC" w:rsidRDefault="00891158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Siaradwr Cymraeg</w:t>
            </w:r>
          </w:p>
        </w:tc>
      </w:tr>
      <w:tr w:rsidR="002B2C5A" w:rsidRPr="004E0AFC" w14:paraId="0ACCC2F4" w14:textId="77777777" w:rsidTr="007623C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361" w14:textId="4FBB864F" w:rsidR="002B2C5A" w:rsidRPr="004E0AFC" w:rsidRDefault="00891158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Ychwanegol</w:t>
            </w:r>
          </w:p>
          <w:p w14:paraId="6A8EEF5B" w14:textId="26060DEA" w:rsidR="002B2C5A" w:rsidRPr="004E0AFC" w:rsidRDefault="00891158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Trwydded Yrru DU Lawn a defnydd o gerbyd</w:t>
            </w:r>
          </w:p>
          <w:p w14:paraId="08815E36" w14:textId="4E463632" w:rsidR="002B2C5A" w:rsidRPr="004E0AFC" w:rsidRDefault="00891158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Parodrwydd i weithio oriau hyblyg gan gynnwys ar nosweithiau a phenwythnosau</w:t>
            </w:r>
          </w:p>
          <w:p w14:paraId="66080386" w14:textId="465ECDFB" w:rsidR="002B2C5A" w:rsidRPr="004E0AFC" w:rsidRDefault="00891158" w:rsidP="002B2C5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Yn gwirioni ar griced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1793" w14:textId="77777777" w:rsidR="002B2C5A" w:rsidRDefault="002B2C5A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14:paraId="1FA151D3" w14:textId="77777777" w:rsidR="002B2C5A" w:rsidRPr="004E0AFC" w:rsidRDefault="002B2C5A" w:rsidP="007623C2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6C5FC010" w14:textId="77777777" w:rsidR="002B2C5A" w:rsidRPr="004E0AFC" w:rsidRDefault="002B2C5A" w:rsidP="002B2C5A">
      <w:pPr>
        <w:tabs>
          <w:tab w:val="left" w:pos="3348"/>
        </w:tabs>
        <w:rPr>
          <w:rFonts w:ascii="Arial" w:hAnsi="Arial" w:cs="Arial"/>
          <w:sz w:val="24"/>
          <w:szCs w:val="24"/>
        </w:rPr>
      </w:pPr>
    </w:p>
    <w:p w14:paraId="30581336" w14:textId="77777777" w:rsidR="002B2C5A" w:rsidRPr="004E0AFC" w:rsidRDefault="002B2C5A" w:rsidP="002B2C5A">
      <w:pPr>
        <w:rPr>
          <w:rFonts w:ascii="Arial" w:hAnsi="Arial" w:cs="Arial"/>
          <w:b/>
          <w:bCs/>
          <w:sz w:val="24"/>
          <w:szCs w:val="24"/>
        </w:rPr>
      </w:pPr>
    </w:p>
    <w:p w14:paraId="1C4D3FA5" w14:textId="77777777" w:rsidR="00AF5CE6" w:rsidRDefault="00AF5CE6"/>
    <w:sectPr w:rsidR="00AF5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64CA"/>
    <w:multiLevelType w:val="hybridMultilevel"/>
    <w:tmpl w:val="412C8788"/>
    <w:lvl w:ilvl="0" w:tplc="A9DCE1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A2E2C"/>
    <w:multiLevelType w:val="hybridMultilevel"/>
    <w:tmpl w:val="686C6754"/>
    <w:lvl w:ilvl="0" w:tplc="2B969F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951C1"/>
    <w:multiLevelType w:val="hybridMultilevel"/>
    <w:tmpl w:val="FCC0011E"/>
    <w:lvl w:ilvl="0" w:tplc="FA66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7FBB"/>
    <w:multiLevelType w:val="hybridMultilevel"/>
    <w:tmpl w:val="F9CE0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8430477">
    <w:abstractNumId w:val="1"/>
  </w:num>
  <w:num w:numId="2" w16cid:durableId="1863397987">
    <w:abstractNumId w:val="3"/>
  </w:num>
  <w:num w:numId="3" w16cid:durableId="961955341">
    <w:abstractNumId w:val="2"/>
  </w:num>
  <w:num w:numId="4" w16cid:durableId="3108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5A"/>
    <w:rsid w:val="0006248A"/>
    <w:rsid w:val="00073266"/>
    <w:rsid w:val="000A05B4"/>
    <w:rsid w:val="001C7140"/>
    <w:rsid w:val="001E4CB6"/>
    <w:rsid w:val="00202736"/>
    <w:rsid w:val="00250BD9"/>
    <w:rsid w:val="00251111"/>
    <w:rsid w:val="00252948"/>
    <w:rsid w:val="002578A2"/>
    <w:rsid w:val="00263B01"/>
    <w:rsid w:val="00293EBB"/>
    <w:rsid w:val="002B2C5A"/>
    <w:rsid w:val="00314C56"/>
    <w:rsid w:val="00320E49"/>
    <w:rsid w:val="00353F50"/>
    <w:rsid w:val="003860AD"/>
    <w:rsid w:val="003966E7"/>
    <w:rsid w:val="003A55E6"/>
    <w:rsid w:val="003F52E8"/>
    <w:rsid w:val="003F71C7"/>
    <w:rsid w:val="004001F8"/>
    <w:rsid w:val="004116DB"/>
    <w:rsid w:val="00422B25"/>
    <w:rsid w:val="004528F6"/>
    <w:rsid w:val="0045788B"/>
    <w:rsid w:val="0047582B"/>
    <w:rsid w:val="00480571"/>
    <w:rsid w:val="00484482"/>
    <w:rsid w:val="0049366B"/>
    <w:rsid w:val="004B01B0"/>
    <w:rsid w:val="004F2609"/>
    <w:rsid w:val="00525E41"/>
    <w:rsid w:val="00580542"/>
    <w:rsid w:val="005A6E02"/>
    <w:rsid w:val="00600B17"/>
    <w:rsid w:val="006E730C"/>
    <w:rsid w:val="00777DD2"/>
    <w:rsid w:val="007C4193"/>
    <w:rsid w:val="007E4781"/>
    <w:rsid w:val="007E70D8"/>
    <w:rsid w:val="007E7E24"/>
    <w:rsid w:val="007F3D98"/>
    <w:rsid w:val="008072E8"/>
    <w:rsid w:val="00891158"/>
    <w:rsid w:val="00915D84"/>
    <w:rsid w:val="00950BFB"/>
    <w:rsid w:val="00961EF3"/>
    <w:rsid w:val="00972EA2"/>
    <w:rsid w:val="00991BBB"/>
    <w:rsid w:val="009B664D"/>
    <w:rsid w:val="009C5704"/>
    <w:rsid w:val="009E5767"/>
    <w:rsid w:val="00A32843"/>
    <w:rsid w:val="00A81414"/>
    <w:rsid w:val="00AC546E"/>
    <w:rsid w:val="00AF5CE6"/>
    <w:rsid w:val="00B40FA4"/>
    <w:rsid w:val="00B87B5A"/>
    <w:rsid w:val="00BD368D"/>
    <w:rsid w:val="00BE2A3E"/>
    <w:rsid w:val="00CA583E"/>
    <w:rsid w:val="00CC63B0"/>
    <w:rsid w:val="00DC00AA"/>
    <w:rsid w:val="00DF48F7"/>
    <w:rsid w:val="00E0470A"/>
    <w:rsid w:val="00E54539"/>
    <w:rsid w:val="00E72631"/>
    <w:rsid w:val="00EE4060"/>
    <w:rsid w:val="00F10EDC"/>
    <w:rsid w:val="00F73193"/>
    <w:rsid w:val="00FB2B35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C75E"/>
  <w15:chartTrackingRefBased/>
  <w15:docId w15:val="{B1F018BA-84EF-425A-B919-DD7DA55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uiPriority w:val="34"/>
    <w:qFormat/>
    <w:rsid w:val="002B2C5A"/>
    <w:pPr>
      <w:ind w:left="720"/>
      <w:contextualSpacing/>
    </w:pPr>
  </w:style>
  <w:style w:type="character" w:styleId="Hyperlink">
    <w:name w:val="Hyperlink"/>
    <w:basedOn w:val="DefaultParagraphFont"/>
    <w:unhideWhenUsed/>
    <w:rsid w:val="002B2C5A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2B2C5A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ie.Keane@cricket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cketwales.org.uk/equality" TargetMode="External"/><Relationship Id="rId5" Type="http://schemas.openxmlformats.org/officeDocument/2006/relationships/hyperlink" Target="mailto:Sandie.Keane@cricketwales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 Wales</dc:creator>
  <cp:keywords/>
  <dc:description/>
  <cp:lastModifiedBy>Mark Frost</cp:lastModifiedBy>
  <cp:revision>2</cp:revision>
  <dcterms:created xsi:type="dcterms:W3CDTF">2022-10-07T06:36:00Z</dcterms:created>
  <dcterms:modified xsi:type="dcterms:W3CDTF">2022-10-07T06:36:00Z</dcterms:modified>
</cp:coreProperties>
</file>